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23"/>
          <w:szCs w:val="23"/>
        </w:rPr>
      </w:pPr>
      <w:r w:rsidRPr="00800718">
        <w:rPr>
          <w:rFonts w:ascii="Arial,Bold" w:hAnsi="Arial,Bold" w:cs="Arial,Bold"/>
          <w:b/>
          <w:bCs/>
          <w:color w:val="003C81"/>
          <w:sz w:val="23"/>
          <w:szCs w:val="23"/>
        </w:rPr>
        <w:t>Приказ Министерства образования и науки РФ от 17 октября 2013 г. № 1155 "</w:t>
      </w:r>
      <w:proofErr w:type="gramStart"/>
      <w:r w:rsidRPr="00800718">
        <w:rPr>
          <w:rFonts w:ascii="Arial,Bold" w:hAnsi="Arial,Bold" w:cs="Arial,Bold"/>
          <w:b/>
          <w:bCs/>
          <w:color w:val="003C81"/>
          <w:sz w:val="23"/>
          <w:szCs w:val="23"/>
        </w:rPr>
        <w:t>Об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23"/>
          <w:szCs w:val="23"/>
        </w:rPr>
      </w:pPr>
      <w:proofErr w:type="gramStart"/>
      <w:r w:rsidRPr="00800718">
        <w:rPr>
          <w:rFonts w:ascii="Arial,Bold" w:hAnsi="Arial,Bold" w:cs="Arial,Bold"/>
          <w:b/>
          <w:bCs/>
          <w:color w:val="003C81"/>
          <w:sz w:val="23"/>
          <w:szCs w:val="23"/>
        </w:rPr>
        <w:t>утверждении</w:t>
      </w:r>
      <w:proofErr w:type="gramEnd"/>
      <w:r w:rsidRPr="00800718">
        <w:rPr>
          <w:rFonts w:ascii="Arial,Bold" w:hAnsi="Arial,Bold" w:cs="Arial,Bold"/>
          <w:b/>
          <w:bCs/>
          <w:color w:val="003C81"/>
          <w:sz w:val="23"/>
          <w:szCs w:val="23"/>
        </w:rPr>
        <w:t xml:space="preserve"> федерального государственного образовательного стандарта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23"/>
          <w:szCs w:val="23"/>
        </w:rPr>
      </w:pPr>
      <w:r w:rsidRPr="00800718">
        <w:rPr>
          <w:rFonts w:ascii="Arial,Bold" w:hAnsi="Arial,Bold" w:cs="Arial,Bold"/>
          <w:b/>
          <w:bCs/>
          <w:color w:val="003C81"/>
          <w:sz w:val="23"/>
          <w:szCs w:val="23"/>
        </w:rPr>
        <w:t>дошкольного образования"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соответствии с пунктом 6 части 1 статьи 6 Федерального закона от 29 декабря 2012 г. № 273-ФЗ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"Об образовании в Российской Федерации" (Собрание законодательства Российской Федерации,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2012, № 53, ст. 7598; 2013, № 19, ст. 2326; № 30, ст. 4036), подпунктом 5.2.41 Положения 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Министерстве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образования и науки Российской Федерации, утверждённого постановлением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3 июня 2013 г. № 466 (Собрание законодательства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Российской Федерации, 2013, № 23, ст. 2923; № 33, ст. 4386; № 37, ст. 4702), пунктом 7 Правил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разработки, утверждения федеральных государственных образовательных стандартов и внесения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них изменений, утверждённых постановлением Правительства Российской Федерации от 5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августа 2013 г. № 661 (Собрание законодательства Российской Федерации, 2013, № 33, ст. 4377),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приказываю: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1. Утвердить прилагаемый федеральный государственный образовательный стандарт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 Признать утратившими силу приказы Министерства образования и науки Российской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Федерации: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от 23 ноября 2009 г. № 655 "Об утверждении и введении в действие федеральных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государственных требований к структуре основной общеобразовательной программы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дошкольного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образования" (зарегистрирован Министерством юстиции Российской Федерации 8 февраля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2010 г., регистрационный № 16299);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от 20 июля 2011 г. № 2151 "Об утверждении федеральных государственных требований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условиям реализации основной общеобразовательной программы дошкольного образования"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(зарегистрирован Министерством юстиции Российской Федерации 14 ноября 2011 г.,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регистрационный № 22303).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 Настоящий приказ вступает в силу с 1 января 2014 года.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718">
        <w:rPr>
          <w:rFonts w:ascii="Times New Roman" w:hAnsi="Times New Roman" w:cs="Times New Roman"/>
          <w:color w:val="000000"/>
          <w:sz w:val="24"/>
          <w:szCs w:val="24"/>
        </w:rPr>
        <w:t>Министр Д.В. Ливанов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Зарегистрировано в Минюсте РФ 14 ноября 2013 г.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Регистрационный № 30384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30"/>
          <w:szCs w:val="30"/>
        </w:rPr>
      </w:pPr>
      <w:r w:rsidRPr="00800718">
        <w:rPr>
          <w:rFonts w:ascii="Arial,Bold" w:hAnsi="Arial,Bold" w:cs="Arial,Bold"/>
          <w:b/>
          <w:bCs/>
          <w:color w:val="003C81"/>
          <w:sz w:val="30"/>
          <w:szCs w:val="30"/>
        </w:rPr>
        <w:t>Федеральный государственный образовательный стандарт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30"/>
          <w:szCs w:val="30"/>
        </w:rPr>
      </w:pPr>
      <w:r w:rsidRPr="00800718">
        <w:rPr>
          <w:rFonts w:ascii="Arial,Bold" w:hAnsi="Arial,Bold" w:cs="Arial,Bold"/>
          <w:b/>
          <w:bCs/>
          <w:color w:val="003C81"/>
          <w:sz w:val="30"/>
          <w:szCs w:val="30"/>
        </w:rPr>
        <w:t>дошкольного образования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30"/>
          <w:szCs w:val="30"/>
        </w:rPr>
      </w:pPr>
      <w:proofErr w:type="gramStart"/>
      <w:r w:rsidRPr="00800718">
        <w:rPr>
          <w:rFonts w:ascii="Arial,Bold" w:hAnsi="Arial,Bold" w:cs="Arial,Bold"/>
          <w:b/>
          <w:bCs/>
          <w:color w:val="003C81"/>
          <w:sz w:val="30"/>
          <w:szCs w:val="30"/>
        </w:rPr>
        <w:t>(утв. приказом Министерства образования и науки РФ от 17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,Bold" w:hAnsi="Arial,Bold" w:cs="Arial,Bold"/>
          <w:b/>
          <w:bCs/>
          <w:color w:val="003C81"/>
          <w:sz w:val="30"/>
          <w:szCs w:val="30"/>
        </w:rPr>
        <w:t>октября 2</w:t>
      </w: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 xml:space="preserve">013 </w:t>
      </w:r>
      <w:r w:rsidRPr="00800718">
        <w:rPr>
          <w:rFonts w:ascii="Arial,Bold" w:hAnsi="Arial,Bold" w:cs="Arial,Bold"/>
          <w:b/>
          <w:bCs/>
          <w:color w:val="003C81"/>
          <w:sz w:val="30"/>
          <w:szCs w:val="30"/>
        </w:rPr>
        <w:t xml:space="preserve">г. № </w:t>
      </w: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1155)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3C81"/>
          <w:sz w:val="30"/>
          <w:szCs w:val="30"/>
        </w:rPr>
      </w:pPr>
      <w:r w:rsidRPr="00800718">
        <w:rPr>
          <w:rFonts w:ascii="Arial,Bold" w:hAnsi="Arial,Bold" w:cs="Arial,Bold"/>
          <w:b/>
          <w:bCs/>
          <w:color w:val="003C81"/>
          <w:sz w:val="30"/>
          <w:szCs w:val="30"/>
        </w:rPr>
        <w:t>I. Общие положения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1.1. Настоящий федеральный государственный образовательный стандарт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дошкольного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образования (далее - Стандарт) представляет собой совокупность обязательных требований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дошкольному образованию.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Предметом регулирования Стандарта являются отношения в сфере образования, возникающие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 реализации образовательной программы дошкольного образования (далее - Программа).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Образовательная деятельность по Программе осуществляется организациями, осуществляющими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образовательную деятельность, индивидуальными предпринимателями (далее вместе -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Организации).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Положения настоящего Стандарта могут использоваться родителями (законными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представителями) при получении детьми дошкольного образования в форме семейного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1.2. Стандарт разработан на основе Конституции Российской Федерации*(1) и законодательства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Российской Федерации и с учётом Конвенц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ии ОО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Н о правах ребёнка*(2), в основе которых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заложены следующие основные принципы: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1) поддержка разнообразия детства; сохранение уникальности и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самоценности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детства как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важного этапа в общем развитии человека,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самоценность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детства - понимание (рассмотрение)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детства как периода жизни значимого самого по себе, без всяких условий; значимого тем, что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происходит с ребенком сейчас, а не тем, что этот период есть период подготовки к следующему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периоду;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личностно-развивающий и гуманистический характер взаимодействия взрослых (родителей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(законных представителей), педагогических и иных работников Организации) и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уважение личности ребенка;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реализация Программы в формах, специфических для детей данной возрастной группы, прежде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всего в форме игры, познавательной и исследовательской деятельности, в форме творческой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активности, обеспечивающей художественно-эстетическое развитие ребенка.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1.3. В Стандарте учитываются: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индивидуальные потребности ребенка, связанные с его жизненной ситуацией и состоянием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здоровья, определяющие особые условия получения им образования (далее - особые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образовательные потребности), индивидуальные потребности отдельных категорий детей, в том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с ограниченными возможностями здоровья;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возможности освоения ребёнком Программы на разных этапах её реализации.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1.4. Основные принципы дошкольного образования: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полноценное проживание ребёнком всех этапов детства (младенческого, раннего и дошкольного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возраста), обогащение (амплификация) детского развития;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построение образовательной деятельности на основе индивидуальных особенностей каждого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ребенка, при котором сам ребенок становится активным в выборе содержания своего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образования, становится субъектом образования (далее - индивидуализация дошкольного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образования);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содействие и сотрудничество детей и взрослых, признание ребенка полноценным участником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(субъектом) образовательных отношений;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поддержка инициативы детей в различных видах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сотрудничество Организации с семьёй;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6) приобщение детей к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социокультурным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нормам, традициям семьи, общества и государства;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7) формирование познавательных интересов и познавательных действий ребенка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различных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видах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8) возрастная адекватность дошкольного образования (соответствие условий, требований,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методов возрасту и особенностям развития);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9) учёт этнокультурной ситуации развития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1.5. Стандарт направлен на достижение следующих целей: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повышение социального статуса дошкольного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обеспечение государством равенства возможностей для каждого ребёнка в получении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качественного дошкольного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обеспечение государственных гарантий уровня и качества дошкольного образования на основе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единства обязательных требований к условиям реализации образовательных программ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дошкольного образования, их структуре и результатам их освоения;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сохранение единства образовательного пространства Российской Федерации относительно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уровня 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1.6. Стандарт направлен на решение следующих задач: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охраны и укрепления физического и психического здоровья детей, в том числе 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эмоционального благополучия;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обеспечения равных возможностей для полноценного развития каждого ребёнка в период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дошкольного детства независимо от места жительства, пола, нации, языка, социального статуса,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психофизиологических и других особенностей (в том числе ограниченных возможностей здоровья);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обеспечения преемственности целей, задач и содержания образования, реализуемых в рамках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образовательных программ различных уровней (далее - преемственность основных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образовательных программ дошкольного и начального общего образования);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4) создания благоприятных условий развития детей в соответствии с их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возрастными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индивидуальными особенностями и склонностями, развития способностей и творческого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потенциала каждого ребёнка как субъекта отношений с самим собой, другими детьми, взрослыми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 миром;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объединения обучения и воспитания в целостный образовательный процесс на основе духовно-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нравственных и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социокультурных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ценностей и принятых в обществе правил и норм поведения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интересах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человека, семьи, общества;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6) формирования общей культуры личности детей, в том числе ценностей здорового образа жизни,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развития их социальных, нравственных, эстетических, интеллектуальных, физических качеств,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инициативности, самостоятельности и ответственности ребёнка, формирования предпосылок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учебной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7) обеспечения вариативности и разнообразия содержания Программ и организационных форм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дошкольного образования, возможности формирования Программ различной направленности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учётом образовательных потребностей, способностей и состояния здоровья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8) формирования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социокультурной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среды, соответствующей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возрастным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индивидуальным,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психологическим и физиологическим особенностям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9) обеспечения психолого-педагогической поддержки семьи и повышения компетентности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родителей (законных представителей) в вопросах развития и образования, охраны и укрепления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здоровья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1.7. Стандарт является основой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разработки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разработки вариативных примерных образовательных программ дошкольного образования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(далее - примерные программы);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разработки нормативов финансового обеспечения реализации Программы и нормативных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затрат на оказание государственной (муниципальной) услуги в сфере дошкольного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объективной оценки соответствия образовательной деятельности Организации требованиям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Стандарта;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формирования содержания профессионального образования и дополнительного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профессионального образования педагогических работников, а также проведения их аттестации;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6) оказания помощи родителям (законным представителям) в воспитании детей, охране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укреплении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их физического и психического здоровья, в развитии индивидуальных способностей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необходимой коррекции нарушений их развития.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1.8. Стандарт включает в себя требования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структуре Программы и ее объему;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условиям реализации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результатам освоения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1.9. Программа реализуется на государственном языке Российской Федерации. Программа может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предусматривать возможность реализации на родном языке из числа языков народов Российской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Федерации. Реализация Программы на родном языке из числа языков народов Российской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Федерации не должна осуществляться в ущерб получению образования на государственном языке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Российской Федерации.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II. Требования к структуре образовательной программы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дошкольного образования и ее объему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2.1. Программа определяет содержание и организацию образовательной деятельности на уровне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Программа обеспечивает развитие личности детей дошкольного возраста в различных видах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общения и деятельности с учётом их возрастных, индивидуальных психологических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физиологических особенностей и должна быть направлена на решение задач, указанных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пункте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1.6 Стандарта.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2.2. Структурные подразделения в одной Организации (далее - Группы) могут реализовывать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разные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2.3. Программа формируется как программа психолого-педагогической поддержки позитивной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социализации и индивидуализации, развития личности детей дошкольного возраста и определяет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комплекс основных характеристик дошкольного образования (объём, содержание и планируемые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результаты в виде целевых ориентиров дошкольного образования).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2.4. Программа направлена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создание условий развития ребенка, открывающих возможности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его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позитивной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социализации, его личностного развития, развития инициативы и творческих способностей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основе сотрудничества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взрослыми и сверстниками и соответствующим возрасту видам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 создание развивающей образовательной среды, которая представляет собой систему условий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социализации и индивидуализации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2.5. Программа разрабатывается и утверждается Организацией самостоятельно в соответствии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настоящим Стандартом и с учётом Примерных программ*(3).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При разработке Программы Организация определяет продолжительность пребывания детей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Организации, режим работы Организации в соответствии с объёмом решаемых задач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образовательной деятельности, предельную наполняемость Групп. Организация может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разрабатывать и реализовывать в Группах различные Программы с разной продолжительностью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пребывания детей в течение суток, в том числе Групп кратковременного пребывания детей, Групп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полного и продлённого дня, Групп круглосуточного пребывания, Групп детей разного возраста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от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двух месяцев до восьми лет, в том числе разновозрастных Групп.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Программа может реализовываться в течение всего времени пребывания*(4) детей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Организации.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2.6. Содержание Программы должно обеспечивать развитие личности, мотивации и способностей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детей в различных видах деятельности и охватывать следующие структурные единицы,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представляющие определенные направления развития и образования детей (далее -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образовательные области):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социально-коммуникативное развитие;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познавательное развитие;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речевое развитие;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художественно-эстетическое развитие;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физическое развитие.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Социально-коммуникативное развитие направлено на усвоение норм и ценностей, принятых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обществе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включая моральные и нравственные ценности; развитие общения и взаимодействия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 xml:space="preserve">ребёнка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взрослыми и сверстниками; становление самостоятельности, целенаправленности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собственных действий; развитие социального и эмоционального интеллекта,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эмоциональной отзывчивости, сопереживания, формирование готовности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совместной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 со сверстниками, формирование уважительного отношения и чувства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принадлежности к своей семье и к сообществу детей и взрослых в Организации; формирование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позитивных установок к различным видам труда и творчества; формирование основ безопасного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поведения в быту, социуме, природе.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Познавательное развитие предполагает развитие интересов детей, любознательности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познавательной мотивации; формирование познавательных действий, становление сознания;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развитие воображения и творческой активности; формирование первичных представлений о себе,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других людях, объектах окружающего мира, о свойствах и отношениях объектов окружающего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мира (форме, цвете, размере, материале, звучании, ритме, темпе, количестве, числе, части 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целом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пространстве и времени, движении и покое, причинах и следствиях и др.), о малой родине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и Отечестве, представлений о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социокультурных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ценностях нашего народа,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отечественных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традициях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 праздниках, о планете Земля как общем доме людей, об особенностях её природы,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многообразии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стран и народов мира.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Речевое развитие включает владение речью как средством общения и культуры; обогащение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активного словаря; развитие связной, грамматически правильной диалогической и монологической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речи; развитие речевого творчества; развитие звуковой и интонационной культуры речи,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фонематического слуха; знакомство с книжной культурой, детской литературой, понимание на слух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текстов различных жанров детской литературы; формирование звуковой аналитико-синтетической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активности как предпосылки обучения грамоте.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Художественно-эстетическое развитие предполагает развитие предпосылок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ценностно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>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смыслового восприятия и понимания произведений искусства (словесного, музыкального,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изобразительного), мира природы; становление эстетического отношения к окружающему миру;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формирование элементарных представлений о видах искусства; восприятие музыки,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художественной литературы, фольклора; стимулирование сопереживания персонажам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художественных произведений; реализацию самостоятельной творческой деятельности детей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(изобразительной, конструктивно-модельной, музыкальной и др.).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Физическое развитие включает приобретение опыта в следующих видах деятельности детей: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двигательной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в том числе связанной с выполнением упражнений, направленных на развитие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таких физических качеств, как координация и гибкость; способствующих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правильному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формированию опорно-двигательной системы организма, развитию равновесия, координации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движения, крупной и мелкой моторики обеих рук, а также с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правильным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не наносящем ущерба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организму, выполнением основных движений (ходьба, бег, мягкие прыжки, повороты в обе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стороны), формирование начальных представлений о некоторых видах спорта, овладение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подвижными играми с правилами; становление целенаправленности и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двигательной сфере; становление ценностей здорового образа жизни, овладение его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элементарными нормами и правилами (в питании, двигательном режиме, закаливании, при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формировании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полезных привычек и др.).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2.7. Конкретное содержание указанных образовательных областей зависит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возрастных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индивидуальных особенностей детей, определяется целями и задачами Программы и может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реализовываться в различных видах деятельности (общении, игре, познавательно-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исследовательской деятельности - как сквозных механизмах развития ребенка):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в младенческом возрасте (2 месяца - 1 год) - непосредственное эмоциональное общение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взрослым, манипулирование с предметами и познавательно-исследовательские действия,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восприятие музыки, детских песен и стихов, двигательная активность и тактильно-двигательные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игры;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в раннем возрасте (1 год - 3 года) - предметная деятельность и игры с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составными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динамическими игрушками; экспериментирование с материалами и веществами (песок, вода,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тесто и пр.), общение с взрослым и совместные игры со сверстниками под руководством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взрослого, самообслуживание и действия с бытовыми предметами-орудиями (ложка, совок,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лопатка и пр.), восприятие смысла музыки, сказок, стихов, рассматривание картинок, двигательная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активность;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игровая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включая сюжетно-ролевую игру, игру с правилами и другие виды игры, коммуникативная (общение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и взаимодействие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взрослыми и сверстниками), познавательно-исследовательская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(исследования объектов окружающего мира и экспериментирования с ними), а также восприятие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художественной литературы и фольклора, самообслуживание и элементарный бытовой труд (в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помещении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 на улице), конструирование из разного материала, включая конструкторы, модули,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бумагу, природный и иной материал, изобразительная (рисование, лепка, аппликация),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музыкальная (восприятие и понимание смысла музыкальных произведений, пение, музыкально-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ритмические движения, игры на детских музыкальных инструментах) 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двигательная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(овладение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основными движениями) формы активности ребенка.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2.8. Содержание Программы должно отражать следующие аспекты образовательной среды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ребёнка дошкольного возраста: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предметно-пространственная развивающая образовательная среда;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2) характер взаимодействия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характер взаимодействия с другими детьми;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система отношений ребёнка к миру, к другим людям, к себе самому.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2.9. Программа состоит из обязательной части и части, формируемой участниками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образовательных отношений. Обе части являются взаимодополняющими и необходимыми с точки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зрения реализации требований Стандарта.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Обязательная часть Программы предполагает комплексность подхода, обеспечивая развитие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детей во всех пяти взаимодополняющих образовательных областях (пункт 2.5 Стандарта).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части, формируемой участниками образовательных отношений, должны быть представлены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выбранные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и/или разработанные самостоятельно участниками образовательных отношений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Программы, направленные на развитие детей в одной или нескольких образовательных областях,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видах деятельности и/или культурных практиках (далее - парциальные образовательные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программы), методики, формы организации образовательной работы.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2.10. Объём обязательной части Программы рекомендуется не менее 60% от её общего объёма;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части, формируемой участниками образовательных отношений, не более 40%.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2.11. Программа включает три основных раздела: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целевой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содержательный и организационный, 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каждом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из которых отражается обязательная часть и часть, формируемая участниками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образовательных отношений.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2.11.1. Целевой раздел включает в себя пояснительную записку и планируемые результаты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освоения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Пояснительная записка должна раскрывать: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цели и задачи реализации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принципы и подходы к формированию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значимые для разработки и реализации Программы характеристики, в том числе характеристики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особенностей развития детей раннего и дошкольного возраста.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Планируемые результаты освоения Программы конкретизируют требования Стандарта к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целевым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ориентирам в обязательной части и части, формируемой участниками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образовательных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отношений, с учетом возрастных возможностей и индивидуальных различий (индивидуальных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траекторий развития) детей, а также особенностей развития детей с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ограниченными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возможностями здоровья, в том числе детей-инвалидов (далее - дети с ограниченными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возможностями здоровья).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2.11.2. Содержательный раздел представляет общее содержание Программы, обеспечивающее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полноценное развитие личности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Содержательный раздел Программы должен включать: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а) описание образовательной деятельности в соответствии с направлениями развития ребенка,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представленными в пяти образовательных областях, с учётом используемых вариативных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примерных основных образовательных программ дошкольного образования и методических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пособий, обеспечивающих реализацию данного содержания;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б) описание вариативных форм, способов, методов и средств реализации Программы с учётом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возрастных и индивидуальных особенностей воспитанников, специфики их образовательных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потребностей и интересов;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в) описание образовательной деятельности по профессиональной коррекции нарушений развития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детей в случае, если эта работа предусмотрена Программой.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содержательном разделе Программы должны быть представлены: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а) особенности образовательной деятельности разных видов и культурных практик;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б) способы и направления поддержки детской инициативы;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в) особенности взаимодействия педагогического коллектива с семьями воспитанников;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г) иные характеристики содержания Программы, наиболее существенные с точки зрения авторов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Часть Программы, формируемая участниками образовательных отношений, может включать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различные направления, выбранные участниками образовательных отношений из числа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парциальных и иных программ и/или созданных ими самостоятельно.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Данная часть Программы должна учитывать образовательные потребности, интересы и мотивы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детей, членов их семей и педагогов и, в частности, может быть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ориентирована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на: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специфику национальных,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социокультурных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и иных условий, в которых осуществляется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образовательная деятельность;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выбор тех парциальных образовательных программ и форм организации работы с детьми,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которые в наибольшей степени соответствуют потребностям и интересам детей, а также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возможностям педагогического коллектива;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сложившиеся традиции Организации или Группы.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Содержание коррекционной работы и/или инклюзивного образования включается в Программу,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если планируется её освоение детьми с ограниченными возможностями здоровья.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Данный раздел должен содержать специальные условия для получения образования детьми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ограниченными возможностями здоровья, в том числе механизмы адаптации Программы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указанных детей, использование специальных образовательных программ и методов,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специальных методических пособий и дидактических материалов, проведение групповых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индивидуальных коррекционных занятий и осуществления квалифицированной коррекции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нарушений их развития.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Коррекционная работа и/или инклюзивное образование должны быть направлены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1) обеспечение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коррекции нарушений развития различных категорий детей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с ограниченными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возможностями здоровья, оказание им квалифицированной помощи в освоении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освоение детьми с ограниченными возможностями здоровья Программы, их разностороннее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развитие с учётом возрастных и индивидуальных особенностей и особых образовательных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потребностей, социальной адаптации.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Коррекционная работа и/или инклюзивное образование детей с ограниченными возможностями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здоровья, осваивающих Программу в Группах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комбинированной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 компенсирующей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направленности (в том числе и для детей со сложными (комплексными) нарушениями), должны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учитывать особенности развития и специфические образовательные потребности каждой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категории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В случае организации инклюзивного образования по основаниям, не связанным с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ограниченными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возможностями здоровья детей, выделение данного раздела не является обязательным; в случае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же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его выделения содержание данного раздела определяется Организацией самостоятельно.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2.11.3. Организационный раздел должен содержать описание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материально-технического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обеспечения Программы, обеспеченности методическими материалами и средствами обучения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воспитания, включать распорядок и /или режим дня, а также особенности традиционных событий,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праздников, мероприятий; особенности организации развивающей предметно-пространственной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среды.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2.12. В случае если обязательная часть Программы соответствует примерной программе, она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оформляется в виде ссылки на соответствующую примерную программу. Обязательная часть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должна быть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представлена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развёрнуто в соответствии с пунктом 2.11 Стандарта, в случае если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она не соответствует одной из примерных программ.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Часть Программы, формируемая участниками образовательных отношений, может быть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представлена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 виде ссылок на соответствующую методическую литературу, позволяющую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ознакомиться с содержанием выбранных участниками образовательных отношений парциальных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программ, методик, форм организации образовательной работы.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2.13. Дополнительным разделом Программы является текст её краткой презентации. Краткая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презентация Программы должна быть ориентирована на родителей (законных представителей)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детей 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доступна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для ознакомления.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краткой презентации Программы должны быть указаны: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возрастные и иные категории детей, на которых ориентирована Программа Организации, в том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категории детей с ограниченными возможностями здоровья, если Программа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предусматривает особенности ее реализации для этой категории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используемые Примерные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характеристика взаимодействия педагогического коллектива с семьями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III. Требования к условиям реализации основной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образовательной программы дошкольного образования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3.1. Требования к условиям реализации Программы включают требования к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психолого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>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педагогическим, кадровым, материально-техническим и финансовым условиям реализации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Программы, а также к развивающей предметно-пространственной среде.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Условия реализации Программы должны обеспечивать полноценное развитие личности детей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всех основных образовательных областях, а именно: в сферах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социально-коммуникативного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познавательного, речевого, художественно-эстетического и физического развития личности детей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 фоне их эмоционального благополучия и положительного отношения к миру, к себе и к другим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людям.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Указанные требования направлены на создание социальной ситуации развития для участников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образовательных отношений, включая создание образовательной среды, которая: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гарантирует охрану и укрепление физического и психического здоровья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обеспечивает эмоциональное благополучие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способствует профессиональному развитию педагогических работников;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создаёт условия для развивающего вариативного дошкольного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обеспечивает открытость дошкольного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 xml:space="preserve">6) создает условия для участия родителей (законных представителей)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образовательной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 Требования к психолого-педагогическим условиям реализации основной образовательной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 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3.2.1. Для успешной реализации Программы должны быть обеспечены следующие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психолого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>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педагогические условия: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уважение взрослых к человеческому достоинству детей, формирование и поддержка 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положительной самооценки, уверенности в собственных возможностях и способностях;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использование в образовательной деятельности форм и методов работы с детьми,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соответствующих их возрастным и индивидуальным особенностям (недопустимость как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искусственного ускорения, так и искусственного замедления развития детей);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построение образовательной деятельности на основе взаимодействия взрослых с детьми,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ориентированного на интересы и возможности каждого ребёнка и учитывающего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социальную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ситуацию его развития;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поддержка взрослыми положительного, доброжелательного отношения детей друг к другу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взаимодействия детей друг с другом в разных видах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поддержка инициативы и самостоятельности детей в специфических для них видах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6) возможность выбора детьми материалов, видов активности, участников совместной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 и общения;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7) защита детей от всех форм физического и психического насилия*(5);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8) поддержка родителей (законных представителей) в воспитании детей, охране и укреплении 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здоровья, вовлечение семей непосредственно в образовательную деятельность.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3.2.2. Для получения без дискриминации качественного образования детьми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ограниченными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возможностями здоровья создаются необходимые условия для диагностики и коррекции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нарушений развития и социальной адаптации, оказания ранней коррекционной помощи на основе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специальных психолого-педагогических подходов и наиболее подходящих для этих детей языков,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методов, способов общения и условий, в максимальной степени способствующих получению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дошкольного образования, а также социальному развитию этих детей, в том числе посредством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организации инклюзивного образования детей с ограниченными возможностями здоровья.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3.2.3. При реализации Программы может проводиться оценка индивидуального развития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Такая оценка производится педагогическим работником в рамках педагогической диагностики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(оценки индивидуального развития детей дошкольного возраста, связанной с оценкой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эффективности педагогических действий и лежащей в основе их дальнейшего планирования).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Результаты педагогической диагностики (мониторинга) могут использоваться исключительно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решения следующих образовательных задач: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индивидуализации образования (в том числе поддержки ребёнка, построения его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образовательной траектории или профессиональной коррекции особенностей его развития);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оптимизации работы с группой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При необходимости используется психологическая диагностика развития детей (выявление 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изучение индивидуально-психологических особенностей детей),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которую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проводят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квалифицированные специалисты (педагоги-психологи, психологи).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Участие ребёнка в психологической диагностике допускается только с согласия его родителей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(законных представителей).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Результаты психологической диагностики могут использоваться для решения задач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психологического сопровождения и проведения квалифицированной коррекции развития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3.2.4. Наполняемость Группы определяется с учётом возраста детей, их состояния здоровья,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специфики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3.2.5. Условия, необходимые для создания социальной ситуации развития детей,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соответствующей специфике дошкольного возраста, предполагают: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1) обеспечение эмоционального благополучия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через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непосредственное общение с каждым ребёнком;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уважительное отношение к каждому ребенку, к его чувствам и потребностям;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2) поддержку индивидуальности и инициативы детей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через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создание условий для свободного выбора детьми деятельности, участников совместной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создание условий для принятия детьми решений, выражения своих чувств и мыслей;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недирективную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помощь детям, поддержку детской инициативы и самостоятельности в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разных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видах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деятельности (игровой, исследовательской, проектной, познавательной и т.д.);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установление правил взаимодействия в разных ситуациях: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создание условий для позитивных, доброжелательных отношений между детьми, в том числе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принадлежащими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к разным национально-культурным, религиозным общностям и социальным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слоям, а также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имеющими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различные (в том числе ограниченные) возможности здоровья;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развитие коммуникативных способностей детей, позволяющих разрешать конфликтные ситуации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 сверстниками;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развитие умения детей работать в группе сверстников;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построение вариативного развивающего образования, ориентированного на уровень развития,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проявляющийся у ребенка в совместной деятельности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 и более опытными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сверстниками, но не актуализирующийся в его индивидуальной деятельности (далее - зона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ближайшего развития каждого ребенка),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через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создание условий для овладения культурными средствами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организацию видов деятельности, способствующих развитию мышления, речи, общения,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воображения и детского творчества, личностного, физического и художественно-эстетического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развития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поддержку спонтанной игры детей, ее обогащение, обеспечение игрового времени и пространства;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оценку индивидуального развития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взаимодействие с родителями (законными представителями) по вопросам образования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ребёнка, непосредственного вовлечения их в образовательную деятельность, в том числе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посредством создания образовательных проектов совместно с семьёй на основе выявления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потребностей и поддержки образовательных инициатив семьи.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3.2.6. В целях эффективной реализации Программы должны быть созданы условия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профессионального развития педагогических и руководящих работников, в том числе 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дополнительного профессионального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консультативной поддержки педагогических работников и родителей (законных представителей)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по вопросам образования и охраны здоровья детей, в том числе инклюзивного образования (в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случае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его организации);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организационно-методического сопровождения процесса реализации Программы, в том числе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 взаимодействии со сверстниками и взрослыми.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3.2.7. Для коррекционной работы с детьми с ограниченными возможностями здоровья,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осваивающими Программу совместно с другими детьми в Группах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комбинированной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направленности, должны создаваться условия в соответствии с перечнем и планом реализации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индивидуально ориентированных коррекционных мероприятий, обеспечивающих удовлетворение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особых образовательных потребностей детей с ограниченными возможностями здоровья.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При создании условий для работы с детьми-инвалидами, осваивающими Программу,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должна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учитываться индивидуальная программа реабилитации ребенка-инвалида.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3.2.8. Организация должна создавать возможности: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для предоставления информации о Программе семье и всем заинтересованным лицам,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вовлечённым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 образовательную деятельность, а также широкой общественности;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для взрослых по поиску, использованию материалов, обеспечивающих реализацию Программы,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том числе в информационной среде;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3) для обсуждения с родителями (законными представителями) детей вопросов, связанных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реализацией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3.2.9. Максимально допустимый объем образовательной нагрузки должен соответствовать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санитарно-эпидемиологическим правилам и нормативам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СанПиН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2.4.1.3049-13 "Санитарно-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эпидемиологические требования к устройству, содержанию и организации режима работы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дошкольных образовательных организаций", утвержденным постановлением Главного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государственного санитарного врача Российской Федерации от 15 мая 2013 г. № 26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(зарегистрировано Министерством юстиции Российской Федерации 29 мая 2013 г.,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регистрационный № 28564).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3.3. Требования к развивающей предметно-пространственной среде.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3.3.1. Развивающая предметно-пространственная среда обеспечивает максимальную реализацию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образовательного потенциала пространства Организации, Группы, а также территории,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прилегающей к Организации или находящейся на небольшом удалении, приспособленной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реализации Программы (далее - участок), материалов, оборудования и инвентаря для развития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детей дошкольного возраста в соответствии с особенностями каждого возрастного этапа, охраны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укрепления их здоровья, учёта особенностей и коррекции недостатков их развития.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3.3.2. Развивающая предметно-пространственная среда должна обеспечивать возможность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общения и совместной деятельности детей (в том числе детей разного возраста) и взрослых,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двигательной активности детей, а также возможности для уединения.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3.3.3. Развивающая предметно-пространственная среда должна обеспечивать: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реализацию различных образовательных программ;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 случае организации инклюзивного образования - необходимые для него условия;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учёт национально-культурных, климатических условий, в которых осуществляется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образовательная деятельность;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учёт возрастных особенностей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3.3.4. Развивающая предметно-пространственная среда должна быть содержательно-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насыщенной, трансформируемой, полифункциональной, вариативной, доступной и безопасной.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Насыщенность среды должна соответствовать возрастным возможностям детей и содержанию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Образовательное пространство должно быть оснащено средствами обучения и воспитания (в том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числе техническими), соответствующими материалами, в том числе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расходным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игровым,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спортивным, оздоровительным оборудованием, инвентарём (в соответствии со спецификой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Программы).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Организация образовательного пространства и разнообразие материалов, оборудования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инвентаря (в здании и на участке) должны обеспечивать: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игровую, познавательную, исследовательскую и творческую активность всех воспитанников,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экспериментирование с доступными детям материалами (в том числе с песком и водой);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двигательную активность, в том числе развитие крупной и мелкой моторики, участие в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подвижных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играх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 соревнованиях;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эмоциональное благополучие детей во взаимодействии с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предметно-пространственным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окружением;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возможность самовыражения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Для детей младенческого и раннего возраста образовательное пространство должно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предоставлять необходимые и достаточные возможности для движения, предметной и игровой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 с разными материалами.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Трансформируемость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пространства предполагает возможность изменений предметно-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пространственной среды в зависимости от образовательной ситуации, в том числе от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меняющихся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интересов и возможностей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Полифункциональность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материалов предполагает: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возможность разнообразного использования различных составляющих предметной среды,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например, детской мебели, матов, мягких модулей, ширм и т.д.;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наличие в Организации или Группе полифункциональных (не обладающих жёстко закреплённым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способом употребления) предметов, в том числе природных материалов, пригодных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использования в разных видах детской активности (в том числе в качестве предметов-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заместителей в детской игре).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Вариативность среды предполагает: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наличие в Организации или Группе различных пространств (для игры, конструирования, уединения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 пр.), а также разнообразных материалов, игр, игрушек и оборудования, обеспечивающих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свободный выбор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периодическую сменяемость игрового материала, появление новых предметов, стимулирующих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игровую, двигательную, познавательную и исследовательскую активность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Доступность среды предполагает: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доступность для воспитанников, в том числе детей с ограниченными возможностями здоровья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детей-инвалидов, всех помещений, где осуществляется образовательная деятельность;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свободный доступ детей, в том числе детей с ограниченными возможностями здоровья, к играм,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игрушкам, материалам, пособиям, обеспечивающим все основные виды детской активности;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исправность и сохранность материалов и оборудования.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6) Безопасность предметно-пространственной среды предполагает соответствие всех её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элементов требованиям по обеспечению надёжности и безопасности их использования.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3.3.5. Организация самостоятельно определяет средства обучения, в том числе технические,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соответствующие материалы (в том числе расходные),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игровое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спортивное, оздоровительное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оборудование, инвентарь, необходимые для реализации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3.4. Требования к кадровым условиям реализации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3.4.1. Реализация Программы обеспечивается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руководящими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, педагогическими,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учебно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>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вспомогательными, административно-хозяйственными работниками Организации. В реализации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 могут также участвовать научные работники Организации. Иные работники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Организации, в том числе осуществляющие финансовую и хозяйственную деятельности, охрану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жизни и здоровья детей, обеспечивают реализацию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Квалификация педагогических и учебно-вспомогательных работников должна соответствовать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квалификационным характеристикам, установленным в Едином квалификационном справочнике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должностей руководителей, специалистов и служащих, раздел "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Квалификационные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характеристики должностей работников образования",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утверждённом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приказом Министерства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здравоохранения и социального развития Российской Федерации от 26 августа 2010 г. № 761н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(зарегистрирован Министерством юстиции Российской Федерации 6 октября 2010 г.,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регистрационный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№ 18638), с изменениями внесёнными приказом Министерства здравоохранения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 социального развития Российской Федерации от 31 мая 2011 г. № 448н (зарегистрирован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Министерством юстиции Российской Федерации 1 июля 2011 г., регистрационный № 21240).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Должностной состав и количество работников, необходимых для реализации и обеспечения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реализации Программы, определяются ее целями и задачами, а также особенностями развития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Необходимым условием качественной реализации Программы является ее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непрерывное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сопровождение педагогическими и учебно-вспомогательными работниками в течение всего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времени ее реализации в Организации или в Группе.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3.4.2. Педагогические работники, реализующие Программу, должны обладать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основными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компетенциями, необходимыми для создания условия развития детей, обозначенными в п. 3.2.5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настоящего Стандарта.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3.4.3.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При работе в Группах для детей с ограниченными возможностям здоровья в Организации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могут быть дополнительно предусмотрены должности педагогических работников, имеющих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соответствующую квалификацию для работы с данными ограничениями здоровья детей, в том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числе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ассистентов (помощников), оказывающих детям необходимую помощь. Рекомендуется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предусматривать должности соответствующих педагогических работников для каждой Группы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детей с ограниченными возможностями здоровья.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3.4.4. При организации инклюзивного образования: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при включении в Группу детей с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ограниченными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возможностям здоровья к реализации Программы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могут быть привлечены дополнительные педагогические работники, имеющие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соответствующую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квалификацию для работы с данными ограничениями здоровья детей. Рекомендуется привлекать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соответствующих педагогических работников для каждой Группы, в которой организовано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инклюзивное образование;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при включении в Группу иных категорий детей, имеющих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специальные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образовательные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потребности, в том числе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находящихся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 трудной жизненной ситуации*(6), могут быть привлечены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дополнительные педагогические работники, имеющие соответствующую квалификацию.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3.5. Требования к материально-техническим условиям реализации основной образовательной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программы 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3.5.1. Требования к материально-техническим условиям реализации Программы включают: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требования, определяемые в соответствии с санитарно-эпидемиологическими правилами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нормативами;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требования, определяемые в соответствии с правилами пожарной безопасности;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3) требования к средствам обучения и воспитания в соответствии с возрастом 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индивидуальными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особенностями развития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4) оснащенность помещений развивающей предметно-пространственной средой;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5) требования к материально-техническому обеспечению программы (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учебно-методический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комплект, оборудование, оснащение (предметы).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3.6. Требования к финансовым условиям реализации основной образовательной программы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3.6.1. Финансовое обеспечение государственных гарантий на получение гражданами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общедоступного и бесплатного дошкольного образования за счёт средств соответствующих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бюджетов бюджетной системы Российской Федерации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государственных, муниципальных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частных организациях осуществляется на основе нормативов обеспечения государственных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гарантий реализации прав на получение общедоступного и бесплатного дошкольного образования,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определяемых органами государственной власти субъектов Российской Федерации,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обеспечивающих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реализацию Программы в соответствии со Стандартом.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3.6.2. Финансовые условия реализации Программы должны: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1) обеспечивать возможность выполнения требований Стандарта к условиям реализации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структуре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2) обеспечивать реализацию обязательной части Программы и части, формируемой участниками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образовательного процесса, учитывая вариативность индивидуальных траекторий развития детей;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3) отражать структуру и объём расходов, необходимых для реализации Программы, а также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механизм их формирования.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3.6.3. Финансирование реализации образовательной программы дошкольного образования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должно осуществляться в объеме определяемых органами государственной власти субъектов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Российской Федерации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нормативов обеспечения государственных гарантий реализации прав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на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получение общедоступного и бесплатного дошкольного образования. Указанные нормативы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определяются в соответствии со Стандартом, с учётом типа Организации, специальных условий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получения образования детьми с ограниченными возможностями здоровья (специальные условия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образования - специальные образовательные программы, методы и средства обучения, учебники,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учебные пособия, дидактические и наглядные материалы, технические средства обучения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коллективного и индивидуального пользования (включая специальные), средства коммуникации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связи,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сурдоперевод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при реализации образовательных программ, адаптация образовательных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учреждений и прилегающих к ним территорий для свободного доступа всех категорий лиц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ограниченными возможностями здоровья, а также педагогические, психолого-педагогические,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медицинские, социальные и иные услуги, обеспечивающие адаптивную среду образования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безбарьерную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 xml:space="preserve"> среду жизнедеятельности, без которых освоение образовательных программ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лицами с ограниченными возможностями здоровья затруднено), обеспечения дополнительного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профессионального образования педагогических работников, обеспечения безопасных условий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обучения и воспитания, охраны здоровья детей, направленности Программы, категории детей,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форм обучения и иных особенностей образовательной деятельности, и должен быть достаточным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необходимым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для осуществления Организацией: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расходов на оплату труда работников, реализующих Программу;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расходов на средства обучения и воспитания, соответствующие материалы, в том числе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приобретение учебных изданий в бумажном и электронном виде, дидактических материалов,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ауди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800718">
        <w:rPr>
          <w:rFonts w:ascii="Arial" w:hAnsi="Arial" w:cs="Arial"/>
          <w:color w:val="000000"/>
          <w:sz w:val="20"/>
          <w:szCs w:val="20"/>
        </w:rPr>
        <w:t>видео-материалов</w:t>
      </w:r>
      <w:proofErr w:type="spellEnd"/>
      <w:r w:rsidRPr="00800718">
        <w:rPr>
          <w:rFonts w:ascii="Arial" w:hAnsi="Arial" w:cs="Arial"/>
          <w:color w:val="000000"/>
          <w:sz w:val="20"/>
          <w:szCs w:val="20"/>
        </w:rPr>
        <w:t>, в том числе материалов, оборудования, спецодежды, игр и игрушек,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электронных образовательных ресурсов, необходимых для организации всех видов учебной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деятельности и создания развивающей предметно-пространственной среды, в том числе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специальных для детей с ограниченными возможностями здоровья.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Развивающая предметно-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пространственная среда - часть образовательной среды, представленная специально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организованным пространством (помещениями, участком и т.п.), материалами, оборудованием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инвентарем для развития детей дошкольного возраста в соответствии с особенностями каждого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возрастного этапа, охраны и укрепления их здоровья, учёта особенностей и коррекции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недостатков их развития, приобретение обновляемых образовательных ресурсов, в том числе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расходных материалов, подписки на актуализацию электронных ресурсов, подписки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техническое сопровождение деятельности средств обучения и воспитания, спортивного,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оздоровительного оборудования, инвентаря, оплату услуг связи, в том числе расходов, связанных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 подключением к информационно-телекоммуникационной сети Интернет;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расходов, связанных с дополнительным профессиональным образованием руководящих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педагогических работников по профилю их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иных расходов, связанных с реализацией и обеспечением реализации Программы.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 xml:space="preserve">IV. Требования к результатам освоения </w:t>
      </w:r>
      <w:proofErr w:type="gramStart"/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основной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C81"/>
          <w:sz w:val="30"/>
          <w:szCs w:val="30"/>
        </w:rPr>
      </w:pPr>
      <w:r w:rsidRPr="00800718">
        <w:rPr>
          <w:rFonts w:ascii="Arial" w:hAnsi="Arial" w:cs="Arial"/>
          <w:b/>
          <w:bCs/>
          <w:color w:val="003C81"/>
          <w:sz w:val="30"/>
          <w:szCs w:val="30"/>
        </w:rPr>
        <w:t>образовательной программы дошкольного образования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4.1. Требования Стандарта к результатам освоения Программы представлены в виде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целевых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ориентиров дошкольного образования, которые представляют собой социально-нормативные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возрастные характеристики возможных достижений ребёнка на этапе завершения уровня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дошкольного образования.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Специфика дошкольного детства (гибкость, пластичность развития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ребёнка, высокий разброс вариантов его развития, его непосредственность и непроизвольность), 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также системные особенности дошкольного образования (необязательность уровня дошкольного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образования в Российской Федерации, отсутствие возможности вменения ребёнку какой-либо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ответственности за результат) делают неправомерными требования от ребёнка дошкольного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возраста конкретных образовательных достижений и обусловливают необходимость определения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результатов освоения образовательной программы в виде целевых ориентиров.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4.2. Целевые ориентиры дошкольного образования определяются независимо от форм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реализации Программы, а также от её характера, особенностей развития детей и Организации,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реализующей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Программу.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4.3. Целевые ориентиры не подлежат непосредственной оценке, в том числе в виде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педагогической диагностики (мониторинга), и не являются основанием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их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формального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сравнения с реальными достижениями детей. Они не являются основой объективной оценки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соответствия установленным требованиям образовательной деятельности и подготовки детей*(7).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Освоение Программы не сопровождается проведением промежуточных аттестаций и итоговой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аттестации воспитанников*(8).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4.4. Настоящие требования являются ориентирами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а) построения образовательной политики на соответствующих уровнях с учётом целей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дошкольного образования,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общих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для всего образовательного пространства Российской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Федерации;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б) решения задач: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формирования Программы;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анализа профессиональной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взаимодействия с семьями;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в) изучения характеристик образования детей в возрасте от 2 месяцев до 8 лет;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г) информирования родителей (законных представителей) и общественности относительно целей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дошкольного образования,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общих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для всего образовательного пространства Российской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Федерации.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4.5. Целевые ориентиры не могут служить непосредственным основанием при решении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управленческих задач, включая: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аттестацию педагогических кадров;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оценку качества образования;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оценку как итогового, так и промежуточного уровня развития детей, в том числе в рамках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lastRenderedPageBreak/>
        <w:t>мониторинга (в том числе в форме тестирования, с использованием методов, основанных на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наблюдении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, или иных методов измерения результативности детей);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оценку выполнения муниципального (государственного) задания посредством их включения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показатели качества выполнения задания;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распределение стимулирующего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фонда оплаты труда работников Организации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4.6. К целевым ориентирам дошкольного образования относятся следующие социально-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нормативные возрастные характеристики возможных достижений ребёнка: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Целевые ориентиры образования в младенческом и раннем возрасте: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ребенок интересуется окружающими предметами и активно действует с ними; эмоционально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вовлечен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 действия с игрушками и другими предметами, стремится проявлять настойчивость 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достижении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результата своих действий;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использует специфические, культурно фиксированные предметные действия, знает назначение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бытовых предметов (ложки, расчёски, карандаша и пр.) и умеет пользоваться ими. Владеет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простейшими навыками самообслуживания; стремится проявлять самостоятельность в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бытовом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игровом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поведении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>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владеет активной речью, включённой в общение; может обращаться с вопросами и просьбами,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понимает речь взрослых; знает названия окружающих предметов и игрушек;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стремится к общению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взрослыми и активно подражает им в движениях и действиях; появляются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игры, в которых ребенок воспроизводит действия взрослого;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проявляет интерес к сверстникам; наблюдает за их действиями и подражает им;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проявляет интерес к стихам, песням и сказкам, рассматриванию картинки, стремится двигаться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под музыку; эмоционально откликается на различные произведения культуры и искусства;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у ребёнка развита крупная моторика, он стремится осваивать различные виды движения (бег,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лазанье, перешагивание и пр.).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Целевые ориентиры на этапе завершения дошкольного образования: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ребёнок овладевает основными культурными способами деятельности, проявляет инициативу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самостоятельность в разных видах деятельности - игре, общении, познавательно-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исследовательской деятельности, конструировании и др.; способен выбирать себе род занятий,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участников по совместной деятельности;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ребёнок обладает установкой положительного отношения к миру, к разным видам труда, другим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людям и самому себе, обладает чувством собственного достоинства; активно взаимодействует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сверстниками и взрослыми, участвует в совместных играх. Способен договариваться, учитывать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интересы и чувства других, сопереживать неудачам и радоваться успехам других, адекватно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проявляет свои чувства, в том числе чувство веры в себя, старается разрешать конфликты;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ребёнок обладает развитым воображением, которое реализуется в разных видах деятельности,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прежде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всего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 игре; ребёнок владеет разными формами и видами игры, различает условную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реальную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ситуации, умеет подчиняться разным правилам и социальным нормам;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ребёнок достаточно хорошо владеет устной речью, может выражать свои мысли и желания, может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использовать речь для выражения своих мыслей, чувств и желаний, построения речевого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высказывания в ситуации общения, может выделять звуки в словах, у ребёнка складываются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предпосылки грамотности;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у ребёнка развита крупная и мелкая моторика; он подвижен, вынослив, владеет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основными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движениями, может контролировать свои движения и управлять ими;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ребёнок способен к волевым усилиям, может следовать социальным нормам поведения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правилам в разных видах деятельности, во взаимоотношениях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взрослыми и сверстниками,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может соблюдать правила безопасного поведения и личной гигиены;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ребёнок проявляет любознательность, задаёт вопросы взрослым и сверстникам, интересуется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причинно-следственными связями, пытается самостоятельно придумывать объяснения явлениям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природы и поступкам людей;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склонен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наблюдать, экспериментировать. Обладает начальными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знаниями о себе, о природном и социальном мире, в котором он живёт; знаком с произведениями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детской литературы, обладает элементарными представлениями из области живой природы,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естествознания, математики, истории и т.п.; ребёнок способен к принятию собственных решений,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опираясь на свои знания и умения в различных видах деятельности.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4.7. Целевые ориентиры Программы выступают основаниями преемственности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дошкольного</w:t>
      </w:r>
      <w:proofErr w:type="gramEnd"/>
      <w:r w:rsidRPr="00800718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начального общего образования. При соблюдении требований к условиям реализации Программы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настоящие целевые ориентиры предполагают формирование у детей дошкольного возраста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предпосылок к учебной деятельности на этапе завершения ими дошкольного образования.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4.8. В случае если Программа не охватывает старший дошкольный возраст, то данные Требования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должны рассматриваться как долгосрочные ориентиры, а непосредственные целевые ориентиры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освоения Программы воспитанниками - как создающие предпосылки для их реализации.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*(1) Российская газета, 25 декабря 1993 г.; Собрание законодательства Российской Федерации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2009, № 1, ст. 1, ст. 2.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lastRenderedPageBreak/>
        <w:t>*(2) Сборник международных договоров СССР, 1993, выпуск XLVI.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*(3) Часть 6 статьи 12 Федерального закона от 29 декабря 2012 г. № 273-ФЗ "Об образовании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Российской Федерации" (Собрание законодательства Российской Федерации, 2012, № 53,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ст. 7598; 2013, № 19, ст. 2326).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*(4) При круглосуточном пребывании детей в Группе реализация программы осуществляется не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более 14 часов с учетом режима дня и возрастных категорий детей.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*(5) Пункт 9 части 1 статьи 34 Федерального закона от 29 декабря 2012 г. № 273-Ф3 "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образовании в Российской Федерации" (Собрание законодательства Российской Федерации, 2012,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№ 53, ст. 7598; 2013, № 19, ст. 2326).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*(6) Статья 1 Федерального закона от 24 июля 1998 г. .№ 124-ФЗ "Об основных гарантиях прав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ребёнка в Российской Федерации" (Собрание законодательства Российской Федерации, 1998,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№ 31, ст. 3802; 2004, № 35, ст. 3607; № 52, ст. 5274; 2007, № 27, ст. 3213, 3215; 2009, № 18,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ст. 2151; № 51, ст. 6163; 2013, № 14, ст. 1666; № 27, ст. 3477).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>*(7) С учетом положений части 2 статьи 11 Федерального закона от 29 декабря 2012 г. № 273-Ф3</w:t>
      </w:r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"Об образовании в Российской Федерации" (Собрание законодательства Российской Федерации,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2012, № 53, ст. 7598; 2013, № 19, ст. 2326).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0718">
        <w:rPr>
          <w:rFonts w:ascii="Arial" w:hAnsi="Arial" w:cs="Arial"/>
          <w:color w:val="000000"/>
          <w:sz w:val="20"/>
          <w:szCs w:val="20"/>
        </w:rPr>
        <w:t xml:space="preserve">*(8) Часть 2 статьи 64 Федерального закона от 29 декабря 2012 г. № 273-ФЗ "Об образовании </w:t>
      </w: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800718" w:rsidRPr="00800718" w:rsidRDefault="00800718" w:rsidP="00800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718">
        <w:rPr>
          <w:rFonts w:ascii="Arial" w:hAnsi="Arial" w:cs="Arial"/>
          <w:color w:val="000000"/>
          <w:sz w:val="20"/>
          <w:szCs w:val="20"/>
        </w:rPr>
        <w:t>Российской Федерации" (Собрание законодательства Российской Федерации, 2012, № 53,</w:t>
      </w:r>
      <w:proofErr w:type="gramEnd"/>
    </w:p>
    <w:p w:rsidR="00966E28" w:rsidRDefault="00800718" w:rsidP="00800718">
      <w:r w:rsidRPr="00800718">
        <w:rPr>
          <w:rFonts w:ascii="Arial" w:hAnsi="Arial" w:cs="Arial"/>
          <w:color w:val="000000"/>
          <w:sz w:val="20"/>
          <w:szCs w:val="20"/>
        </w:rPr>
        <w:t>ст. 7598; 2013, № 19, ст. 2326).__</w:t>
      </w:r>
    </w:p>
    <w:sectPr w:rsidR="00966E28" w:rsidSect="0096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18"/>
    <w:rsid w:val="00800718"/>
    <w:rsid w:val="0096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8136</Words>
  <Characters>46379</Characters>
  <Application>Microsoft Office Word</Application>
  <DocSecurity>0</DocSecurity>
  <Lines>386</Lines>
  <Paragraphs>108</Paragraphs>
  <ScaleCrop>false</ScaleCrop>
  <Company>CtrlSoft</Company>
  <LinksUpToDate>false</LinksUpToDate>
  <CharactersWithSpaces>54407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2014-03-13T08:25:00Z</dcterms:created>
  <dcterms:modified xsi:type="dcterms:W3CDTF">2014-03-13T08:29:00Z</dcterms:modified>
</cp:coreProperties>
</file>