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BC" w:rsidRPr="009638BC" w:rsidRDefault="009638BC" w:rsidP="009638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Муниципальное дошкольное образовательное бюджетное учреждение</w:t>
      </w:r>
    </w:p>
    <w:p w:rsidR="009638BC" w:rsidRPr="009638BC" w:rsidRDefault="009638BC" w:rsidP="009638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 - детский сад № </w:t>
      </w:r>
      <w:r w:rsidR="006A086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7</w:t>
      </w:r>
    </w:p>
    <w:p w:rsidR="009638BC" w:rsidRPr="009638BC" w:rsidRDefault="009638BC" w:rsidP="009638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 </w:t>
      </w:r>
    </w:p>
    <w:tbl>
      <w:tblPr>
        <w:tblpPr w:leftFromText="180" w:rightFromText="180" w:vertAnchor="page" w:horzAnchor="margin" w:tblpY="2215"/>
        <w:tblW w:w="9548" w:type="dxa"/>
        <w:tblCellSpacing w:w="7" w:type="dxa"/>
        <w:tblLook w:val="04A0"/>
      </w:tblPr>
      <w:tblGrid>
        <w:gridCol w:w="6344"/>
        <w:gridCol w:w="3204"/>
      </w:tblGrid>
      <w:tr w:rsidR="009638BC" w:rsidRPr="009638BC" w:rsidTr="009638BC">
        <w:trPr>
          <w:trHeight w:val="1386"/>
          <w:tblCellSpacing w:w="7" w:type="dxa"/>
        </w:trPr>
        <w:tc>
          <w:tcPr>
            <w:tcW w:w="632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38BC" w:rsidRPr="009638BC" w:rsidRDefault="009638BC" w:rsidP="0096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  <w:p w:rsidR="009638BC" w:rsidRPr="009638BC" w:rsidRDefault="009638BC" w:rsidP="0096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профкома </w:t>
            </w:r>
            <w:r w:rsidRPr="00963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МДОУ </w:t>
            </w:r>
            <w:proofErr w:type="gramStart"/>
            <w:r w:rsidRPr="00963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</w:t>
            </w:r>
            <w:proofErr w:type="gramEnd"/>
            <w:r w:rsidRPr="00963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№</w:t>
            </w:r>
            <w:r w:rsidR="006A0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r w:rsidRPr="00963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638BC" w:rsidRPr="009638BC" w:rsidRDefault="009638BC" w:rsidP="0096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 Н.В. </w:t>
            </w:r>
            <w:proofErr w:type="spellStart"/>
            <w:r w:rsidR="006A0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Мирошникова</w:t>
            </w:r>
            <w:proofErr w:type="spellEnd"/>
            <w:r w:rsidRPr="00963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6A086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    </w:t>
            </w:r>
          </w:p>
          <w:p w:rsidR="009638BC" w:rsidRPr="009638BC" w:rsidRDefault="009638BC" w:rsidP="0096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   </w:t>
            </w:r>
            <w:proofErr w:type="gramStart"/>
            <w:r w:rsidRPr="00963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963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«_____» __________________ №____</w:t>
            </w:r>
          </w:p>
        </w:tc>
        <w:tc>
          <w:tcPr>
            <w:tcW w:w="31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38BC" w:rsidRPr="009638BC" w:rsidRDefault="009638BC" w:rsidP="0096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:rsidR="009638BC" w:rsidRPr="009638BC" w:rsidRDefault="009638BC" w:rsidP="0096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Заведующая </w:t>
            </w:r>
          </w:p>
          <w:p w:rsidR="009638BC" w:rsidRPr="009638BC" w:rsidRDefault="009638BC" w:rsidP="0096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МДОУ   </w:t>
            </w:r>
            <w:proofErr w:type="gramStart"/>
            <w:r w:rsidRPr="00963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="006A0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proofErr w:type="gramEnd"/>
            <w:r w:rsidRPr="00963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№</w:t>
            </w:r>
            <w:r w:rsidR="006A0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63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638BC" w:rsidRPr="009638BC" w:rsidRDefault="009638BC" w:rsidP="006A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 И.В</w:t>
            </w:r>
            <w:r w:rsidR="006A0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Чачина</w:t>
            </w:r>
            <w:r w:rsidRPr="00963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63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63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9638BC" w:rsidRPr="009638BC" w:rsidRDefault="009638BC" w:rsidP="009638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lang w:eastAsia="ru-RU"/>
        </w:rPr>
        <w:t xml:space="preserve">Приказ </w:t>
      </w:r>
      <w:proofErr w:type="gramStart"/>
      <w:r w:rsidRPr="009638BC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9638BC">
        <w:rPr>
          <w:rFonts w:ascii="Times New Roman" w:eastAsia="Times New Roman" w:hAnsi="Times New Roman" w:cs="Times New Roman"/>
          <w:lang w:eastAsia="ru-RU"/>
        </w:rPr>
        <w:t>   «_____»   _________________№______</w:t>
      </w:r>
    </w:p>
    <w:p w:rsidR="009638BC" w:rsidRPr="009638BC" w:rsidRDefault="009638BC" w:rsidP="009638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38BC"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36"/>
          <w:lang w:eastAsia="ru-RU"/>
        </w:rPr>
        <w:t> </w:t>
      </w:r>
    </w:p>
    <w:p w:rsidR="009638BC" w:rsidRPr="009638BC" w:rsidRDefault="009638BC" w:rsidP="009638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38BC" w:rsidRPr="009638BC" w:rsidRDefault="009638BC" w:rsidP="009638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38BC" w:rsidRPr="009638BC" w:rsidRDefault="009638BC" w:rsidP="009638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38BC" w:rsidRPr="009638BC" w:rsidRDefault="009638BC" w:rsidP="009638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38BC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7"/>
          <w:szCs w:val="27"/>
          <w:lang w:eastAsia="ru-RU"/>
        </w:rPr>
        <w:t xml:space="preserve">Положение </w:t>
      </w:r>
    </w:p>
    <w:p w:rsidR="009638BC" w:rsidRPr="009638BC" w:rsidRDefault="009638BC" w:rsidP="009638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38BC">
        <w:rPr>
          <w:rFonts w:ascii="Times New Roman" w:eastAsia="Times New Roman" w:hAnsi="Times New Roman" w:cs="Times New Roman"/>
          <w:b/>
          <w:bCs/>
          <w:color w:val="FF0000"/>
          <w:kern w:val="36"/>
          <w:sz w:val="27"/>
          <w:szCs w:val="27"/>
          <w:lang w:eastAsia="ru-RU"/>
        </w:rPr>
        <w:t xml:space="preserve">об </w:t>
      </w:r>
      <w:proofErr w:type="gramStart"/>
      <w:r w:rsidRPr="009638BC">
        <w:rPr>
          <w:rFonts w:ascii="Times New Roman" w:eastAsia="Times New Roman" w:hAnsi="Times New Roman" w:cs="Times New Roman"/>
          <w:b/>
          <w:bCs/>
          <w:color w:val="FF0000"/>
          <w:kern w:val="36"/>
          <w:sz w:val="27"/>
          <w:szCs w:val="27"/>
          <w:lang w:eastAsia="ru-RU"/>
        </w:rPr>
        <w:t>обучении по охране</w:t>
      </w:r>
      <w:proofErr w:type="gramEnd"/>
      <w:r w:rsidRPr="009638BC">
        <w:rPr>
          <w:rFonts w:ascii="Times New Roman" w:eastAsia="Times New Roman" w:hAnsi="Times New Roman" w:cs="Times New Roman"/>
          <w:b/>
          <w:bCs/>
          <w:color w:val="FF0000"/>
          <w:kern w:val="36"/>
          <w:sz w:val="27"/>
          <w:szCs w:val="27"/>
          <w:lang w:eastAsia="ru-RU"/>
        </w:rPr>
        <w:t xml:space="preserve"> труда и проверке знаний требований охраны труда работников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обучении по охране труда и проверке знаний требований охраны труда работников организации разработано с учетом Порядка обучения по охране труда и проверки знаний требований охраны труда работников организаций, утвержденного постановлением Минтруда России и Минобразования России от 13.01.2003 № 1/29, для обеспечения профилактических мер по сокращению производственного травматизма и профессиональных заболеваний и устанавливает порядок обязательного обучения по охране труда</w:t>
      </w:r>
      <w:proofErr w:type="gramEnd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проверки знаний требований охраны труда всех работников, в том числе руководителей.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обязательно для исполнения руководителями и работниками организации.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Настоящее Положение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</w:t>
      </w:r>
      <w:proofErr w:type="gramStart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обучением по охране</w:t>
      </w:r>
      <w:proofErr w:type="gramEnd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проверкой знаний требований охраны труда, осуществляемыми в соответствии с настоящим Положением, могут проводиться обучение и аттестация работников организации по другим направлениям безопасности труда, организуемые органами государственного надзора и контроля и федеральными органами исполнительной власти. Обучение и аттестация работников организации по </w:t>
      </w: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другим направлениям безопасности труда (промышленная безопасность, </w:t>
      </w:r>
      <w:proofErr w:type="spellStart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электробезопасность</w:t>
      </w:r>
      <w:proofErr w:type="spellEnd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т. д.), организуемые органами государственного надзора и контроля, федеральными органами исполнительной власти, проводятся в порядке, утверждаемом этими органами.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 по охране</w:t>
      </w:r>
      <w:proofErr w:type="gramEnd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проверке знаний требований охраны труда в соответствии с настоящим Положением подлежат все работники организации, в том числе руководители.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Работники, имеющие квалификацию инженера (специалиста) по безопасности технологических процессов и производств или по охране труда, а также работники, имеющие непрерывный стаж работы в сфере охраны труда не менее 5 лет, в течение года после поступления на работу могут не проходить </w:t>
      </w:r>
      <w:proofErr w:type="gramStart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проверку знаний требований охраны труда.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Ответственность за организацию и своевременность обучения по охране труда и проверку </w:t>
      </w:r>
      <w:proofErr w:type="gramStart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требований охраны труда работников организаций</w:t>
      </w:r>
      <w:proofErr w:type="gramEnd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работодатель в порядке, установленном законодательством Российской Федерации.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</w:t>
      </w:r>
      <w:proofErr w:type="gramStart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охране</w:t>
      </w:r>
      <w:proofErr w:type="gramEnd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Проведение инструктажа по охране труда.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Для всех принимаемых на работу лиц, а также для работников, переводимых на другую работу, проводится инструктажи по охране труда.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proofErr w:type="gramStart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на территории которой проводят работы, проходят в установленном порядке вводный инструктаж, который проводит специалист по охране труда или работник, на которого приказом</w:t>
      </w:r>
      <w:proofErr w:type="gramEnd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организации возложены эти обязанности.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 инструктаж проводят в кабинете охраны труда (специально оборудованном помещении) с использованием современных технических средств обучения и наглядных пособий (плакатов, натурных экспонатов, макетов, моделей, кинофильмов, диафильмов, видеофильмов и т. п.).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 инструктаж по охране труда проводится по утвержденной в организации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организации.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Кроме вводного инструктажа по охране труда проводятся первичный инструктаж на рабочем месте, повторный, внеплановый и целевой инструктажи.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Первичный инструктаж на рабочем месте, повторный, внеплановый и целевой инструктажи проводит непосредственный руководитель работ, прошедший в установленном порядке </w:t>
      </w:r>
      <w:proofErr w:type="gramStart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проверку знаний требований охраны труда.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всех видов инструктажа регистрируется в соответствующих журналах (в установленных случаях — в наряде-допуске на производство работ) с указанием подписей инструктируемого и инструктирующего, а также даты проведения инструктажа.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Первичный инструктаж на рабочем месте проводится до начала самостоятельной работы: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9638B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материалов, инструментов и механизмов, выделяемых работодателем или приобретаемых ими за свой счет;</w:t>
      </w:r>
      <w:proofErr w:type="gramEnd"/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9638B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работниками организации,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9638B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 инструктаж на рабочем месте проводится руководителями структурных подразделений организации по программам, разработанным в установленном порядке и утвержденным руководителем организации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утверждается руководителем организации.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Повторный инструктаж проходят все работники, указанные в пункте 2.1.4 настоящего Положения, не реже 1 раза в 6 месяцев по программам, разработанным для проведения первичного инструктажа на рабочем месте.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Внеплановый инструктаж проводится: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</w:t>
      </w:r>
      <w:r w:rsidRPr="009638B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введении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9638B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9638B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 т. п.);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9638B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должностных лиц органов государственного надзора и контроля;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9638B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перерывах в работе (для работ с вредными и (или) опасными условиями — более 30 календарных дней, а для остальных работ — более 2 месяцев);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9638B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руководителя организации (или уполномоченного им лица).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Целевой инструктаж проводится при выполнении разовых работ, при ликвидации последствий аварий, стихийных бедствий и работ, на которые оформляется наряд-допуск, разрешение или другие специальные документы, а также при проведении в организации массовых мероприятий.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Обучение работников рабочих профессий.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Руководитель организации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проводится при подготовке работников рабочих профессий, переподготовке и обучении их другим рабочим профессиям.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Руководитель организации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 — проведение периодического </w:t>
      </w:r>
      <w:proofErr w:type="gramStart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охране</w:t>
      </w:r>
      <w:proofErr w:type="gramEnd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Порядок, форма, периодичность и продолжительность обучения по охране труда и проверки </w:t>
      </w:r>
      <w:proofErr w:type="gramStart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требований охраны труда работников рабочих профессий</w:t>
      </w:r>
      <w:proofErr w:type="gramEnd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руководителем организации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Руководитель организации (или уполномоченное им лицо) организует проведение периодического, не реже 1 раза в год, обучения работников рабочих профессий оказанию первой помощи пострадавшим. Вновь принимаемые на работу проходят </w:t>
      </w:r>
      <w:proofErr w:type="gramStart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оказанию</w:t>
      </w:r>
      <w:proofErr w:type="gramEnd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помощи пострадавшим в сроки, установленные руководителем </w:t>
      </w: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(или уполномоченным им лицом), но не позднее 1 месяца после приема на работу. 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Обучение руководителей и специалистов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Руководители и специалисты организации проходят специальное обучение </w:t>
      </w:r>
      <w:proofErr w:type="gramStart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охране труда в объеме должностных обязанностей при поступлении на работу в течение</w:t>
      </w:r>
      <w:proofErr w:type="gramEnd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месяца, далее — по мере необходимости, но не реже 1 раза в 3 года. 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назначенные на должность руководители и специалисты организации допускаются к самостоятельной деятельности после их ознакомления непосредственным руководителем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(в структурных подразделениях организации).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</w:t>
      </w:r>
      <w:proofErr w:type="gramStart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деятельность, с которыми заключены соответствующие договоры.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проходят: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9638B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организации, заместители руководителей организации, курирующие вопросы охраны труда, заместители главных инженеров по охране труда;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9638B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служб охраны труда, работники, на которых руководителем организации возложены обязанности организации работы по охране труда, члены комитета (комиссии) по охране труда, уполномоченные (доверенные) лица по охране труда профессионального союза и иных уполномоченных работниками представительных органов;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9638B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комиссий по проверке знаний требований охраны труда.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Отдел охраны труда разрабатывает примерные учебные планы и программы </w:t>
      </w:r>
      <w:proofErr w:type="gramStart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охране</w:t>
      </w:r>
      <w:proofErr w:type="gramEnd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работников организации,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руководителем организации.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В процессе </w:t>
      </w:r>
      <w:proofErr w:type="gramStart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охране</w:t>
      </w:r>
      <w:proofErr w:type="gramEnd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руководителей и специалистов организации проводятся лекции, семинары, собеседования, индивидуальные или групповые консультации, деловые игры и т. 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2.3.5. </w:t>
      </w:r>
      <w:proofErr w:type="gramStart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руководителей и специалистов проводится специалистами, прошедшими обучение по дисциплинам «охрана труда», «безопасность жизнедеятельности», «безопасность технологических процессов и производств», имеющими соответствующую квалификацию и опыт работы в сфере охраны труда.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руководителей и специалистов организаций осуществляется при повышении их квалификации по специальности.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Проверка знаний требований охраны труда 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 — в объеме знаний дополнительных специальных требований безопасности и охраны труда.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Руководители и специалисты организации проходят очередную проверку знаний требований охраны труда не реже 1 раза в 3 года.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Внеочередная проверка </w:t>
      </w:r>
      <w:proofErr w:type="gramStart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требований охраны труда работников организации</w:t>
      </w:r>
      <w:proofErr w:type="gramEnd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срока проведения предыдущей проверки проводится: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9638B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9638B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9638B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функциональных обязанностей);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9638B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должностных лиц государственной инспекции труда, других органов государственного надзора и контроля, а также федеральных органов исполнительной власти, органа по охране труда, органов местного самоуправления, а также руководителя организации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9638B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9638B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перерыве в работе на занимаемой должности более одного года.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и порядок </w:t>
      </w:r>
      <w:proofErr w:type="gramStart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внеочередной проверки знаний требований охраны труда</w:t>
      </w:r>
      <w:proofErr w:type="gramEnd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стороной, инициирующей ее проведение.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 Для проведения </w:t>
      </w:r>
      <w:proofErr w:type="gramStart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знаний требований охраны труда работников</w:t>
      </w:r>
      <w:proofErr w:type="gramEnd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организациях приказом (распоряжением) руководителя организации создается комиссия по проверке знаний требований охраны труда в составе не менее 3 человек, прошедших в установленном порядке обучение по охране труда и проверку знаний требований охраны труда.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комиссий по проверке </w:t>
      </w:r>
      <w:proofErr w:type="gramStart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требований охраны труда организации</w:t>
      </w:r>
      <w:proofErr w:type="gramEnd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руководители организаций и их структурных подразделений, специалисты отдела охраны труда, главные специалисты (технолог, механик, энергетик и т. д.) и по согласованию — специалисты органов государственного надзора и контроля за соблюдением трудового законодательства. В работе комиссии могут принимать участие представители выборного профсоюзного органа, представляющего интересы работников организации, в том числе уполномоченные (доверенные) лица по охране труда профсоюзного органа.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Проверка знаний требований охраны труда работников, в том числе руководителей, организации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 О предстоящей проверке знаний по охране труда, времени и месте работник извещается не позднее, чем за 2 недели.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Результаты </w:t>
      </w:r>
      <w:proofErr w:type="gramStart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знаний требований охраны труда работников организации</w:t>
      </w:r>
      <w:proofErr w:type="gramEnd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протоколом по установленной форме (Приложение 1 к Положению).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организации, проводившей </w:t>
      </w:r>
      <w:proofErr w:type="gramStart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проверку знаний требований охраны труда (Приложение 2 к Положению).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Работник, не прошедший проверки знаний требований охраны труда при обучении, обязан после этого пройти повторную проверку знаний в срок не позднее 1 месяца.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соответствии занимаемой должности руководителей и специалистов, не прошедших проверку знаний требований охраны труда во второй раз, решается руководителем организации.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Бланк протокола заседания комиссии по проверке </w:t>
      </w:r>
      <w:proofErr w:type="gramStart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требований охраны труда работников</w:t>
      </w:r>
      <w:proofErr w:type="gramEnd"/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8BC" w:rsidRPr="009638BC" w:rsidRDefault="009638BC" w:rsidP="009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Удостоверение о проверке знаний требований охраны труда.</w:t>
      </w:r>
    </w:p>
    <w:p w:rsidR="009638BC" w:rsidRPr="009638BC" w:rsidRDefault="009638BC" w:rsidP="009638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C">
        <w:rPr>
          <w:rFonts w:ascii="Times New Roman" w:eastAsia="Times New Roman" w:hAnsi="Times New Roman" w:cs="Times New Roman"/>
          <w:lang w:eastAsia="ru-RU"/>
        </w:rPr>
        <w:t> </w:t>
      </w:r>
    </w:p>
    <w:p w:rsidR="00B64970" w:rsidRDefault="00B64970"/>
    <w:sectPr w:rsidR="00B64970" w:rsidSect="00B6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8BC"/>
    <w:rsid w:val="006A086E"/>
    <w:rsid w:val="009638BC"/>
    <w:rsid w:val="00B64970"/>
    <w:rsid w:val="00F7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70"/>
  </w:style>
  <w:style w:type="paragraph" w:styleId="1">
    <w:name w:val="heading 1"/>
    <w:basedOn w:val="a"/>
    <w:link w:val="10"/>
    <w:uiPriority w:val="9"/>
    <w:qFormat/>
    <w:rsid w:val="009638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8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6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8BC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96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63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rsid w:val="0096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2668</Words>
  <Characters>15210</Characters>
  <Application>Microsoft Office Word</Application>
  <DocSecurity>0</DocSecurity>
  <Lines>126</Lines>
  <Paragraphs>35</Paragraphs>
  <ScaleCrop>false</ScaleCrop>
  <Company>CtrlSoft</Company>
  <LinksUpToDate>false</LinksUpToDate>
  <CharactersWithSpaces>17843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2014-02-24T14:06:00Z</dcterms:created>
  <dcterms:modified xsi:type="dcterms:W3CDTF">2014-02-24T19:07:00Z</dcterms:modified>
</cp:coreProperties>
</file>