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D4" w:rsidRDefault="00734DD4" w:rsidP="00734DD4">
      <w:pPr>
        <w:jc w:val="center"/>
        <w:rPr>
          <w:rFonts w:ascii="Times New Roman" w:hAnsi="Times New Roman" w:cs="Times New Roman"/>
          <w:b/>
          <w:sz w:val="32"/>
          <w:szCs w:val="32"/>
        </w:rPr>
      </w:pPr>
      <w:r w:rsidRPr="00734DD4">
        <w:rPr>
          <w:rFonts w:ascii="Times New Roman" w:hAnsi="Times New Roman" w:cs="Times New Roman"/>
          <w:b/>
          <w:sz w:val="32"/>
          <w:szCs w:val="32"/>
        </w:rPr>
        <w:t xml:space="preserve">Анализ </w:t>
      </w:r>
    </w:p>
    <w:p w:rsidR="00734DD4" w:rsidRDefault="00734DD4" w:rsidP="00734DD4">
      <w:pPr>
        <w:jc w:val="center"/>
        <w:rPr>
          <w:rFonts w:ascii="Times New Roman" w:hAnsi="Times New Roman" w:cs="Times New Roman"/>
          <w:b/>
          <w:sz w:val="32"/>
          <w:szCs w:val="32"/>
        </w:rPr>
      </w:pPr>
      <w:r w:rsidRPr="00734DD4">
        <w:rPr>
          <w:rFonts w:ascii="Times New Roman" w:hAnsi="Times New Roman" w:cs="Times New Roman"/>
          <w:b/>
          <w:sz w:val="32"/>
          <w:szCs w:val="32"/>
        </w:rPr>
        <w:t>работы МОУ ООШ № 48 г. Сочи</w:t>
      </w:r>
    </w:p>
    <w:p w:rsidR="0063708B" w:rsidRDefault="00872E83" w:rsidP="00734DD4">
      <w:pPr>
        <w:jc w:val="center"/>
        <w:rPr>
          <w:rFonts w:ascii="Times New Roman" w:hAnsi="Times New Roman" w:cs="Times New Roman"/>
          <w:b/>
          <w:sz w:val="32"/>
          <w:szCs w:val="32"/>
        </w:rPr>
      </w:pPr>
      <w:r>
        <w:rPr>
          <w:rFonts w:ascii="Times New Roman" w:hAnsi="Times New Roman" w:cs="Times New Roman"/>
          <w:b/>
          <w:sz w:val="32"/>
          <w:szCs w:val="32"/>
        </w:rPr>
        <w:t>2012-2013</w:t>
      </w:r>
      <w:r w:rsidR="0063708B">
        <w:rPr>
          <w:rFonts w:ascii="Times New Roman" w:hAnsi="Times New Roman" w:cs="Times New Roman"/>
          <w:b/>
          <w:sz w:val="32"/>
          <w:szCs w:val="32"/>
        </w:rPr>
        <w:t xml:space="preserve"> учебный год</w:t>
      </w:r>
      <w:bookmarkStart w:id="0" w:name="_GoBack"/>
      <w:bookmarkEnd w:id="0"/>
    </w:p>
    <w:p w:rsidR="00734DD4" w:rsidRDefault="00734DD4" w:rsidP="00734DD4">
      <w:pPr>
        <w:jc w:val="center"/>
        <w:rPr>
          <w:rFonts w:ascii="Times New Roman" w:hAnsi="Times New Roman" w:cs="Times New Roman"/>
          <w:b/>
          <w:sz w:val="32"/>
          <w:szCs w:val="32"/>
        </w:rPr>
      </w:pPr>
      <w:r w:rsidRPr="00734DD4">
        <w:rPr>
          <w:rFonts w:ascii="Times New Roman" w:hAnsi="Times New Roman" w:cs="Times New Roman"/>
          <w:b/>
          <w:sz w:val="32"/>
          <w:szCs w:val="32"/>
        </w:rPr>
        <w:t xml:space="preserve"> в рамках реализации закона №1539 КЗ.</w:t>
      </w:r>
    </w:p>
    <w:p w:rsidR="00734DD4" w:rsidRDefault="00734DD4" w:rsidP="00734DD4">
      <w:pPr>
        <w:pStyle w:val="a7"/>
        <w:numPr>
          <w:ilvl w:val="0"/>
          <w:numId w:val="1"/>
        </w:numPr>
        <w:rPr>
          <w:rFonts w:ascii="Times New Roman" w:hAnsi="Times New Roman" w:cs="Times New Roman"/>
          <w:sz w:val="28"/>
          <w:szCs w:val="28"/>
          <w:u w:val="single"/>
        </w:rPr>
      </w:pPr>
      <w:r w:rsidRPr="00734DD4">
        <w:rPr>
          <w:rFonts w:ascii="Times New Roman" w:hAnsi="Times New Roman" w:cs="Times New Roman"/>
          <w:sz w:val="28"/>
          <w:szCs w:val="28"/>
          <w:u w:val="single"/>
        </w:rPr>
        <w:t>Анализ работы ШВР</w:t>
      </w:r>
      <w:r>
        <w:rPr>
          <w:rFonts w:ascii="Times New Roman" w:hAnsi="Times New Roman" w:cs="Times New Roman"/>
          <w:sz w:val="28"/>
          <w:szCs w:val="28"/>
          <w:u w:val="single"/>
        </w:rPr>
        <w:t>.</w:t>
      </w:r>
    </w:p>
    <w:p w:rsidR="00376CB0" w:rsidRDefault="00376CB0" w:rsidP="00376CB0">
      <w:pPr>
        <w:pStyle w:val="a7"/>
        <w:rPr>
          <w:rFonts w:ascii="Times New Roman" w:hAnsi="Times New Roman" w:cs="Times New Roman"/>
          <w:sz w:val="28"/>
          <w:szCs w:val="28"/>
        </w:rPr>
      </w:pPr>
      <w:proofErr w:type="gramStart"/>
      <w:r w:rsidRPr="00376CB0">
        <w:rPr>
          <w:rFonts w:ascii="Times New Roman" w:hAnsi="Times New Roman" w:cs="Times New Roman"/>
          <w:sz w:val="28"/>
          <w:szCs w:val="28"/>
        </w:rPr>
        <w:t>Для более полного изучения проблемы профилактики безнадзорности и правонарушений среди несовершеннолетних, формирование их активной жизненной позиции, здорового образа жизни Шт</w:t>
      </w:r>
      <w:r>
        <w:rPr>
          <w:rFonts w:ascii="Times New Roman" w:hAnsi="Times New Roman" w:cs="Times New Roman"/>
          <w:sz w:val="28"/>
          <w:szCs w:val="28"/>
        </w:rPr>
        <w:t>абом воспитательной работы МОУ О</w:t>
      </w:r>
      <w:r w:rsidRPr="00376CB0">
        <w:rPr>
          <w:rFonts w:ascii="Times New Roman" w:hAnsi="Times New Roman" w:cs="Times New Roman"/>
          <w:sz w:val="28"/>
          <w:szCs w:val="28"/>
        </w:rPr>
        <w:t>ОШ №</w:t>
      </w:r>
      <w:r>
        <w:rPr>
          <w:rFonts w:ascii="Times New Roman" w:hAnsi="Times New Roman" w:cs="Times New Roman"/>
          <w:sz w:val="28"/>
          <w:szCs w:val="28"/>
        </w:rPr>
        <w:t>4</w:t>
      </w:r>
      <w:r w:rsidRPr="00376CB0">
        <w:rPr>
          <w:rFonts w:ascii="Times New Roman" w:hAnsi="Times New Roman" w:cs="Times New Roman"/>
          <w:sz w:val="28"/>
          <w:szCs w:val="28"/>
        </w:rPr>
        <w:t xml:space="preserve">8 г. </w:t>
      </w:r>
      <w:r>
        <w:rPr>
          <w:rFonts w:ascii="Times New Roman" w:hAnsi="Times New Roman" w:cs="Times New Roman"/>
          <w:sz w:val="28"/>
          <w:szCs w:val="28"/>
        </w:rPr>
        <w:t xml:space="preserve">Сочи </w:t>
      </w:r>
      <w:r w:rsidRPr="00376CB0">
        <w:rPr>
          <w:rFonts w:ascii="Times New Roman" w:hAnsi="Times New Roman" w:cs="Times New Roman"/>
          <w:sz w:val="28"/>
          <w:szCs w:val="28"/>
        </w:rPr>
        <w:t xml:space="preserve">среди учащихся </w:t>
      </w:r>
      <w:r>
        <w:rPr>
          <w:rFonts w:ascii="Times New Roman" w:hAnsi="Times New Roman" w:cs="Times New Roman"/>
          <w:sz w:val="28"/>
          <w:szCs w:val="28"/>
        </w:rPr>
        <w:t>школы и их родителей проводятся: классные часы, родительские собрания, конкурсы, анкетирования, тестирование, беседы, консультирования, групповые и индивидуальные тренинги, рейдовые мероприятия с целью контроля поведения учащихся вечернее время.</w:t>
      </w:r>
      <w:proofErr w:type="gramEnd"/>
    </w:p>
    <w:p w:rsidR="00734DD4" w:rsidRPr="00253DFA" w:rsidRDefault="00376CB0" w:rsidP="00253DFA">
      <w:pPr>
        <w:pStyle w:val="a7"/>
        <w:rPr>
          <w:rFonts w:ascii="Times New Roman" w:hAnsi="Times New Roman" w:cs="Times New Roman"/>
          <w:sz w:val="28"/>
          <w:szCs w:val="28"/>
        </w:rPr>
      </w:pPr>
      <w:r>
        <w:rPr>
          <w:rFonts w:ascii="Times New Roman" w:hAnsi="Times New Roman" w:cs="Times New Roman"/>
          <w:sz w:val="28"/>
          <w:szCs w:val="28"/>
        </w:rPr>
        <w:t>Целью работы ШВР является:</w:t>
      </w:r>
      <w:r w:rsidR="00253DFA" w:rsidRPr="00253DFA">
        <w:rPr>
          <w:rFonts w:ascii="Times New Roman" w:hAnsi="Times New Roman" w:cs="Times New Roman"/>
          <w:sz w:val="28"/>
          <w:szCs w:val="28"/>
        </w:rPr>
        <w:t>проанализировать создание условий  для защиты жизни и здоровья несовершеннолетних, профилактики их безнадзорности и правонарушений, определение активной воспитательной позиции в отношении подростков, формирование здорового образа жизни.</w:t>
      </w:r>
    </w:p>
    <w:p w:rsidR="00734DD4" w:rsidRPr="00411EDA" w:rsidRDefault="00734DD4" w:rsidP="00734DD4">
      <w:pPr>
        <w:pStyle w:val="Style22"/>
        <w:widowControl/>
        <w:spacing w:line="326" w:lineRule="exact"/>
        <w:rPr>
          <w:rStyle w:val="FontStyle68"/>
          <w:sz w:val="28"/>
          <w:szCs w:val="28"/>
        </w:rPr>
      </w:pPr>
      <w:r w:rsidRPr="00411EDA">
        <w:rPr>
          <w:rStyle w:val="FontStyle68"/>
          <w:sz w:val="28"/>
          <w:szCs w:val="28"/>
        </w:rPr>
        <w:t>Положение</w:t>
      </w:r>
    </w:p>
    <w:p w:rsidR="00734DD4" w:rsidRPr="00411EDA" w:rsidRDefault="00734DD4" w:rsidP="00734DD4">
      <w:pPr>
        <w:pStyle w:val="Style22"/>
        <w:widowControl/>
        <w:spacing w:line="326" w:lineRule="exact"/>
        <w:rPr>
          <w:rStyle w:val="FontStyle68"/>
          <w:sz w:val="28"/>
          <w:szCs w:val="28"/>
        </w:rPr>
      </w:pPr>
      <w:r w:rsidRPr="00411EDA">
        <w:rPr>
          <w:rStyle w:val="FontStyle68"/>
          <w:sz w:val="28"/>
          <w:szCs w:val="28"/>
        </w:rPr>
        <w:t>о штабе воспитательной работы</w:t>
      </w:r>
    </w:p>
    <w:p w:rsidR="00734DD4" w:rsidRPr="00411EDA" w:rsidRDefault="00734DD4" w:rsidP="00734DD4">
      <w:pPr>
        <w:pStyle w:val="Style22"/>
        <w:widowControl/>
        <w:spacing w:line="326" w:lineRule="exact"/>
        <w:rPr>
          <w:rStyle w:val="FontStyle68"/>
          <w:sz w:val="28"/>
          <w:szCs w:val="28"/>
        </w:rPr>
      </w:pPr>
      <w:r w:rsidRPr="00411EDA">
        <w:rPr>
          <w:rStyle w:val="FontStyle68"/>
          <w:sz w:val="28"/>
          <w:szCs w:val="28"/>
        </w:rPr>
        <w:t xml:space="preserve"> муниципального общеобразовательного учреждения </w:t>
      </w:r>
    </w:p>
    <w:p w:rsidR="00734DD4" w:rsidRPr="00411EDA" w:rsidRDefault="00734DD4" w:rsidP="00734DD4">
      <w:pPr>
        <w:pStyle w:val="Style22"/>
        <w:widowControl/>
        <w:spacing w:line="326" w:lineRule="exact"/>
        <w:rPr>
          <w:rStyle w:val="FontStyle68"/>
          <w:sz w:val="28"/>
          <w:szCs w:val="28"/>
        </w:rPr>
      </w:pPr>
      <w:r w:rsidRPr="00411EDA">
        <w:rPr>
          <w:rStyle w:val="FontStyle68"/>
          <w:sz w:val="28"/>
          <w:szCs w:val="28"/>
        </w:rPr>
        <w:t>основной общеобразовательной школы № 48</w:t>
      </w:r>
    </w:p>
    <w:p w:rsidR="00734DD4" w:rsidRDefault="00734DD4" w:rsidP="00734DD4">
      <w:pPr>
        <w:pStyle w:val="Style17"/>
        <w:widowControl/>
        <w:spacing w:line="240" w:lineRule="exact"/>
        <w:rPr>
          <w:sz w:val="20"/>
          <w:szCs w:val="20"/>
        </w:rPr>
      </w:pPr>
    </w:p>
    <w:p w:rsidR="00734DD4" w:rsidRDefault="00734DD4" w:rsidP="00734DD4">
      <w:pPr>
        <w:pStyle w:val="Style17"/>
        <w:widowControl/>
        <w:tabs>
          <w:tab w:val="left" w:pos="230"/>
        </w:tabs>
        <w:spacing w:before="43"/>
        <w:rPr>
          <w:rStyle w:val="FontStyle61"/>
        </w:rPr>
      </w:pPr>
    </w:p>
    <w:p w:rsidR="00734DD4" w:rsidRDefault="00734DD4" w:rsidP="00734DD4">
      <w:pPr>
        <w:pStyle w:val="Style17"/>
        <w:widowControl/>
        <w:tabs>
          <w:tab w:val="left" w:pos="230"/>
        </w:tabs>
        <w:spacing w:before="43"/>
        <w:rPr>
          <w:rStyle w:val="FontStyle61"/>
        </w:rPr>
      </w:pPr>
      <w:r>
        <w:rPr>
          <w:rStyle w:val="FontStyle61"/>
        </w:rPr>
        <w:t>1.</w:t>
      </w:r>
      <w:r>
        <w:rPr>
          <w:rStyle w:val="FontStyle61"/>
          <w:sz w:val="20"/>
          <w:szCs w:val="20"/>
        </w:rPr>
        <w:tab/>
      </w:r>
      <w:r>
        <w:rPr>
          <w:rStyle w:val="FontStyle61"/>
        </w:rPr>
        <w:t>Общие положения.</w:t>
      </w:r>
    </w:p>
    <w:p w:rsidR="00734DD4" w:rsidRDefault="00734DD4" w:rsidP="00734DD4">
      <w:pPr>
        <w:pStyle w:val="Style5"/>
        <w:widowControl/>
        <w:spacing w:line="240" w:lineRule="exact"/>
        <w:rPr>
          <w:sz w:val="20"/>
          <w:szCs w:val="20"/>
        </w:rPr>
      </w:pPr>
    </w:p>
    <w:p w:rsidR="00734DD4" w:rsidRDefault="00734DD4" w:rsidP="00734DD4">
      <w:pPr>
        <w:pStyle w:val="Style5"/>
        <w:widowControl/>
        <w:spacing w:before="29" w:line="278" w:lineRule="exact"/>
        <w:rPr>
          <w:rStyle w:val="FontStyle57"/>
        </w:rPr>
      </w:pPr>
      <w:r>
        <w:rPr>
          <w:rStyle w:val="FontStyle57"/>
        </w:rPr>
        <w:t>1.1 Настоящее положение регламентирует деятельность Школьного Штаба воспитательной работы (далее ШВР).</w:t>
      </w:r>
    </w:p>
    <w:p w:rsidR="00734DD4" w:rsidRDefault="00734DD4" w:rsidP="00734DD4">
      <w:pPr>
        <w:pStyle w:val="Style10"/>
        <w:widowControl/>
        <w:numPr>
          <w:ilvl w:val="0"/>
          <w:numId w:val="2"/>
        </w:numPr>
        <w:tabs>
          <w:tab w:val="left" w:pos="494"/>
        </w:tabs>
        <w:rPr>
          <w:rStyle w:val="FontStyle57"/>
        </w:rPr>
      </w:pPr>
      <w:r>
        <w:rPr>
          <w:rStyle w:val="FontStyle57"/>
        </w:rPr>
        <w:t>ШВР проводит мероприятия по воспитанию, развитию и социальной защите обучающихся в школе и по месту жительства, содействует охране их прав.</w:t>
      </w:r>
    </w:p>
    <w:p w:rsidR="00734DD4" w:rsidRDefault="00734DD4" w:rsidP="00734DD4">
      <w:pPr>
        <w:pStyle w:val="Style10"/>
        <w:widowControl/>
        <w:numPr>
          <w:ilvl w:val="0"/>
          <w:numId w:val="2"/>
        </w:numPr>
        <w:tabs>
          <w:tab w:val="left" w:pos="494"/>
        </w:tabs>
        <w:rPr>
          <w:rStyle w:val="FontStyle57"/>
        </w:rPr>
      </w:pPr>
      <w:r>
        <w:rPr>
          <w:rStyle w:val="FontStyle57"/>
        </w:rPr>
        <w:t>ШВР создается для проведения профилактической работы по предупреждению правонарушений несовершеннолетних, обеспечения межведомственного взаимодействия.</w:t>
      </w:r>
    </w:p>
    <w:p w:rsidR="00734DD4" w:rsidRDefault="00734DD4" w:rsidP="00734DD4">
      <w:pPr>
        <w:pStyle w:val="Style10"/>
        <w:widowControl/>
        <w:numPr>
          <w:ilvl w:val="0"/>
          <w:numId w:val="2"/>
        </w:numPr>
        <w:tabs>
          <w:tab w:val="left" w:pos="494"/>
        </w:tabs>
        <w:rPr>
          <w:rStyle w:val="FontStyle57"/>
        </w:rPr>
      </w:pPr>
      <w:proofErr w:type="gramStart"/>
      <w:r>
        <w:rPr>
          <w:rStyle w:val="FontStyle57"/>
        </w:rPr>
        <w:t>ШВР в своей деятельности руководствуется Конституцией РФ, Конвенцией о правах ребенка, Семейным кодексом РФ, Законом РФ «Об основах системы профилактики безнадзорности и правонарушений несовершеннолетних, Указами Президента РФ, Законом РФ «Об образовании», постановлениями главы администрации (губернатора) Краснодарского края, законом № 1539 «О мерах по профилактике безнадзорности и правонарушений в Краснодарском крае», Законом Краснодарского края об административных правонарушениях, нормативными документами департамента образования и</w:t>
      </w:r>
      <w:proofErr w:type="gramEnd"/>
      <w:r>
        <w:rPr>
          <w:rStyle w:val="FontStyle57"/>
        </w:rPr>
        <w:t xml:space="preserve"> науки края, Уставом МОУ ООШ № 48, школьными локальными актами.</w:t>
      </w:r>
    </w:p>
    <w:p w:rsidR="00734DD4" w:rsidRDefault="00734DD4" w:rsidP="00734DD4">
      <w:pPr>
        <w:pStyle w:val="Style10"/>
        <w:widowControl/>
        <w:tabs>
          <w:tab w:val="left" w:pos="581"/>
        </w:tabs>
        <w:ind w:right="-173"/>
        <w:rPr>
          <w:rStyle w:val="FontStyle57"/>
        </w:rPr>
      </w:pPr>
      <w:r>
        <w:rPr>
          <w:rStyle w:val="FontStyle57"/>
        </w:rPr>
        <w:lastRenderedPageBreak/>
        <w:t>1.5.</w:t>
      </w:r>
      <w:r>
        <w:rPr>
          <w:rStyle w:val="FontStyle57"/>
          <w:sz w:val="20"/>
          <w:szCs w:val="20"/>
        </w:rPr>
        <w:tab/>
      </w:r>
      <w:r>
        <w:rPr>
          <w:rStyle w:val="FontStyle57"/>
        </w:rPr>
        <w:t>Общее руководство ШВР осуществляет заместитель директора по учебно-воспитательной работе.</w:t>
      </w:r>
    </w:p>
    <w:p w:rsidR="00734DD4" w:rsidRDefault="00734DD4" w:rsidP="00734DD4">
      <w:pPr>
        <w:pStyle w:val="Style10"/>
        <w:widowControl/>
        <w:numPr>
          <w:ilvl w:val="0"/>
          <w:numId w:val="3"/>
        </w:numPr>
        <w:tabs>
          <w:tab w:val="left" w:pos="480"/>
        </w:tabs>
        <w:rPr>
          <w:rStyle w:val="FontStyle57"/>
        </w:rPr>
      </w:pPr>
      <w:r>
        <w:rPr>
          <w:rStyle w:val="FontStyle57"/>
        </w:rPr>
        <w:t>Члены ШВР назначаются приказом директора образовательного учреждения из числа педагогов школы, осуществляющих профилактическую работу (общественный инспектор по охране прав детства, руководитель школьного методического объединения классных руководителей, руководитель спортивного клуба, педагог дополнительного образования, библиотекарь, школьный инспектор, вожатая).</w:t>
      </w:r>
    </w:p>
    <w:p w:rsidR="00734DD4" w:rsidRDefault="00734DD4" w:rsidP="00734DD4">
      <w:pPr>
        <w:pStyle w:val="Style10"/>
        <w:widowControl/>
        <w:numPr>
          <w:ilvl w:val="0"/>
          <w:numId w:val="3"/>
        </w:numPr>
        <w:tabs>
          <w:tab w:val="left" w:pos="480"/>
        </w:tabs>
        <w:rPr>
          <w:rStyle w:val="FontStyle57"/>
        </w:rPr>
      </w:pPr>
      <w:r>
        <w:rPr>
          <w:rStyle w:val="FontStyle57"/>
        </w:rPr>
        <w:t>Совет профилактики является структурным подразделением ШВР и действует на основании Положения о Совете профилактики школы.</w:t>
      </w:r>
    </w:p>
    <w:p w:rsidR="00734DD4" w:rsidRDefault="00734DD4" w:rsidP="00734DD4">
      <w:pPr>
        <w:pStyle w:val="Style17"/>
        <w:widowControl/>
        <w:spacing w:line="240" w:lineRule="exact"/>
        <w:rPr>
          <w:sz w:val="20"/>
          <w:szCs w:val="20"/>
        </w:rPr>
      </w:pPr>
    </w:p>
    <w:p w:rsidR="00734DD4" w:rsidRDefault="00734DD4" w:rsidP="00734DD4">
      <w:pPr>
        <w:pStyle w:val="Style17"/>
        <w:widowControl/>
        <w:tabs>
          <w:tab w:val="left" w:pos="370"/>
        </w:tabs>
        <w:spacing w:before="48"/>
        <w:rPr>
          <w:rStyle w:val="FontStyle61"/>
        </w:rPr>
      </w:pPr>
      <w:r>
        <w:rPr>
          <w:rStyle w:val="FontStyle61"/>
        </w:rPr>
        <w:t>2.</w:t>
      </w:r>
      <w:r>
        <w:rPr>
          <w:rStyle w:val="FontStyle61"/>
          <w:sz w:val="20"/>
          <w:szCs w:val="20"/>
        </w:rPr>
        <w:tab/>
      </w:r>
      <w:r>
        <w:rPr>
          <w:rStyle w:val="FontStyle61"/>
        </w:rPr>
        <w:t>Основные задачи.</w:t>
      </w:r>
    </w:p>
    <w:p w:rsidR="00734DD4" w:rsidRDefault="00734DD4" w:rsidP="00734DD4">
      <w:pPr>
        <w:pStyle w:val="Style10"/>
        <w:widowControl/>
        <w:numPr>
          <w:ilvl w:val="0"/>
          <w:numId w:val="4"/>
        </w:numPr>
        <w:tabs>
          <w:tab w:val="left" w:pos="427"/>
        </w:tabs>
        <w:spacing w:before="274"/>
        <w:jc w:val="left"/>
        <w:rPr>
          <w:rStyle w:val="FontStyle57"/>
        </w:rPr>
      </w:pPr>
      <w:r>
        <w:rPr>
          <w:rStyle w:val="FontStyle57"/>
        </w:rPr>
        <w:t>Планирование и организация воспитательной работы школы.</w:t>
      </w:r>
    </w:p>
    <w:p w:rsidR="00734DD4" w:rsidRDefault="00734DD4" w:rsidP="00734DD4">
      <w:pPr>
        <w:pStyle w:val="Style10"/>
        <w:widowControl/>
        <w:numPr>
          <w:ilvl w:val="0"/>
          <w:numId w:val="4"/>
        </w:numPr>
        <w:tabs>
          <w:tab w:val="left" w:pos="427"/>
        </w:tabs>
        <w:rPr>
          <w:rStyle w:val="FontStyle57"/>
        </w:rPr>
      </w:pPr>
      <w:r>
        <w:rPr>
          <w:rStyle w:val="FontStyle57"/>
        </w:rPr>
        <w:t>Формирование в процессе воспитания активной жизненной позиции, осуществление личностного развития школьников.</w:t>
      </w:r>
    </w:p>
    <w:p w:rsidR="00734DD4" w:rsidRDefault="00734DD4" w:rsidP="00734DD4">
      <w:pPr>
        <w:pStyle w:val="Style10"/>
        <w:widowControl/>
        <w:numPr>
          <w:ilvl w:val="0"/>
          <w:numId w:val="4"/>
        </w:numPr>
        <w:tabs>
          <w:tab w:val="left" w:pos="427"/>
        </w:tabs>
        <w:jc w:val="left"/>
        <w:rPr>
          <w:rStyle w:val="FontStyle57"/>
        </w:rPr>
      </w:pPr>
      <w:r>
        <w:rPr>
          <w:rStyle w:val="FontStyle57"/>
        </w:rPr>
        <w:t>Организация работы по профилактике безнадзорности и правонарушений.</w:t>
      </w:r>
    </w:p>
    <w:p w:rsidR="00734DD4" w:rsidRDefault="00734DD4" w:rsidP="00734DD4">
      <w:pPr>
        <w:pStyle w:val="Style10"/>
        <w:widowControl/>
        <w:tabs>
          <w:tab w:val="left" w:pos="518"/>
        </w:tabs>
        <w:rPr>
          <w:rStyle w:val="FontStyle57"/>
        </w:rPr>
      </w:pPr>
      <w:r>
        <w:rPr>
          <w:rStyle w:val="FontStyle57"/>
        </w:rPr>
        <w:t>2.4.</w:t>
      </w:r>
      <w:r>
        <w:rPr>
          <w:rStyle w:val="FontStyle57"/>
          <w:sz w:val="20"/>
          <w:szCs w:val="20"/>
        </w:rPr>
        <w:tab/>
      </w:r>
      <w:r>
        <w:rPr>
          <w:rStyle w:val="FontStyle57"/>
        </w:rPr>
        <w:t>Выявление детей и семей, находящихся в трудной жизненной ситуации и социально опасном положении.</w:t>
      </w:r>
    </w:p>
    <w:p w:rsidR="00734DD4" w:rsidRDefault="00734DD4" w:rsidP="00734DD4">
      <w:pPr>
        <w:pStyle w:val="Style10"/>
        <w:widowControl/>
        <w:tabs>
          <w:tab w:val="left" w:pos="672"/>
        </w:tabs>
        <w:spacing w:before="5"/>
        <w:rPr>
          <w:rStyle w:val="FontStyle57"/>
        </w:rPr>
      </w:pPr>
      <w:r>
        <w:rPr>
          <w:rStyle w:val="FontStyle57"/>
        </w:rPr>
        <w:t>2.5.</w:t>
      </w:r>
      <w:r>
        <w:rPr>
          <w:rStyle w:val="FontStyle57"/>
          <w:sz w:val="20"/>
          <w:szCs w:val="20"/>
        </w:rPr>
        <w:tab/>
      </w:r>
      <w:r>
        <w:rPr>
          <w:rStyle w:val="FontStyle57"/>
        </w:rPr>
        <w:t>Вовлечение обучающихся, в том числе и находящихся в трудной жизненной ситуации и социально опасном положении, в работу кружков и спортивных секций, социокультурных центров района, детских и молодежных организаций.</w:t>
      </w:r>
    </w:p>
    <w:p w:rsidR="00734DD4" w:rsidRDefault="00734DD4" w:rsidP="00734DD4">
      <w:pPr>
        <w:pStyle w:val="Style10"/>
        <w:widowControl/>
        <w:numPr>
          <w:ilvl w:val="0"/>
          <w:numId w:val="5"/>
        </w:numPr>
        <w:tabs>
          <w:tab w:val="left" w:pos="422"/>
        </w:tabs>
        <w:ind w:left="720" w:hanging="360"/>
        <w:rPr>
          <w:rStyle w:val="FontStyle57"/>
        </w:rPr>
      </w:pPr>
      <w:r>
        <w:rPr>
          <w:rStyle w:val="FontStyle57"/>
        </w:rPr>
        <w:t>Реализация Закона Краснодарского края «О мерах по профилактике безнадзорности и правонарушений несовершеннолетних».</w:t>
      </w:r>
    </w:p>
    <w:p w:rsidR="00734DD4" w:rsidRDefault="00734DD4" w:rsidP="00734DD4">
      <w:pPr>
        <w:pStyle w:val="Style10"/>
        <w:widowControl/>
        <w:numPr>
          <w:ilvl w:val="0"/>
          <w:numId w:val="5"/>
        </w:numPr>
        <w:tabs>
          <w:tab w:val="left" w:pos="422"/>
        </w:tabs>
        <w:ind w:left="720" w:hanging="360"/>
        <w:rPr>
          <w:rStyle w:val="FontStyle57"/>
        </w:rPr>
      </w:pPr>
      <w:r>
        <w:rPr>
          <w:rStyle w:val="FontStyle57"/>
        </w:rPr>
        <w:t>Проведение мониторинга воспитательной, в том числе и профилактической работы.</w:t>
      </w:r>
    </w:p>
    <w:p w:rsidR="00734DD4" w:rsidRDefault="00734DD4" w:rsidP="00734DD4">
      <w:pPr>
        <w:pStyle w:val="Style10"/>
        <w:widowControl/>
        <w:tabs>
          <w:tab w:val="left" w:pos="422"/>
        </w:tabs>
        <w:rPr>
          <w:rStyle w:val="FontStyle57"/>
        </w:rPr>
      </w:pPr>
    </w:p>
    <w:p w:rsidR="00734DD4" w:rsidRPr="00DE0A5A" w:rsidRDefault="00734DD4" w:rsidP="00734DD4">
      <w:pPr>
        <w:pStyle w:val="Style17"/>
        <w:widowControl/>
        <w:tabs>
          <w:tab w:val="left" w:pos="370"/>
        </w:tabs>
        <w:spacing w:before="48"/>
        <w:rPr>
          <w:rStyle w:val="FontStyle61"/>
        </w:rPr>
      </w:pPr>
      <w:r w:rsidRPr="00DE0A5A">
        <w:rPr>
          <w:rStyle w:val="FontStyle61"/>
        </w:rPr>
        <w:t>3. Обязанности специалистов штаба.</w:t>
      </w:r>
    </w:p>
    <w:p w:rsidR="00734DD4" w:rsidRDefault="00734DD4" w:rsidP="00734DD4">
      <w:pPr>
        <w:pStyle w:val="Style10"/>
        <w:widowControl/>
        <w:tabs>
          <w:tab w:val="left" w:pos="422"/>
        </w:tabs>
        <w:rPr>
          <w:rStyle w:val="FontStyle5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9"/>
        <w:gridCol w:w="5986"/>
      </w:tblGrid>
      <w:tr w:rsidR="00734DD4" w:rsidTr="008F507B">
        <w:tc>
          <w:tcPr>
            <w:tcW w:w="4503" w:type="dxa"/>
          </w:tcPr>
          <w:p w:rsidR="00734DD4" w:rsidRPr="00096DF1" w:rsidRDefault="00734DD4" w:rsidP="008F507B">
            <w:pPr>
              <w:pStyle w:val="Style26"/>
              <w:widowControl/>
              <w:spacing w:line="278" w:lineRule="exact"/>
              <w:rPr>
                <w:rStyle w:val="FontStyle61"/>
                <w:rFonts w:eastAsiaTheme="minorEastAsia"/>
              </w:rPr>
            </w:pPr>
            <w:r w:rsidRPr="00096DF1">
              <w:rPr>
                <w:rStyle w:val="FontStyle61"/>
                <w:rFonts w:eastAsiaTheme="minorEastAsia"/>
              </w:rPr>
              <w:t>Заместитель директора по учебно-воспитательной работе</w:t>
            </w:r>
          </w:p>
          <w:p w:rsidR="00734DD4" w:rsidRDefault="00734DD4" w:rsidP="008F507B">
            <w:pPr>
              <w:pStyle w:val="Style10"/>
              <w:widowControl/>
              <w:tabs>
                <w:tab w:val="left" w:pos="422"/>
              </w:tabs>
              <w:rPr>
                <w:rStyle w:val="FontStyle57"/>
              </w:rPr>
            </w:pPr>
            <w:r w:rsidRPr="00096DF1">
              <w:rPr>
                <w:rStyle w:val="FontStyle61"/>
                <w:rFonts w:eastAsiaTheme="minorEastAsia"/>
              </w:rPr>
              <w:t>(руководитель ШВР).</w:t>
            </w:r>
          </w:p>
        </w:tc>
        <w:tc>
          <w:tcPr>
            <w:tcW w:w="7251" w:type="dxa"/>
          </w:tcPr>
          <w:p w:rsidR="00734DD4" w:rsidRPr="00096DF1" w:rsidRDefault="00734DD4" w:rsidP="008F507B">
            <w:pPr>
              <w:pStyle w:val="Style27"/>
              <w:widowControl/>
              <w:spacing w:line="278" w:lineRule="exact"/>
              <w:rPr>
                <w:rStyle w:val="FontStyle57"/>
                <w:rFonts w:eastAsiaTheme="minorEastAsia"/>
              </w:rPr>
            </w:pPr>
            <w:r w:rsidRPr="00096DF1">
              <w:rPr>
                <w:rStyle w:val="FontStyle57"/>
                <w:rFonts w:eastAsiaTheme="minorEastAsia"/>
              </w:rPr>
              <w:t xml:space="preserve">Планирование, организация и </w:t>
            </w:r>
            <w:proofErr w:type="gramStart"/>
            <w:r w:rsidRPr="00096DF1">
              <w:rPr>
                <w:rStyle w:val="FontStyle57"/>
                <w:rFonts w:eastAsiaTheme="minorEastAsia"/>
              </w:rPr>
              <w:t>контроль за</w:t>
            </w:r>
            <w:proofErr w:type="gramEnd"/>
            <w:r w:rsidRPr="00096DF1">
              <w:rPr>
                <w:rStyle w:val="FontStyle57"/>
                <w:rFonts w:eastAsiaTheme="minorEastAsia"/>
              </w:rPr>
              <w:t xml:space="preserve"> организацией воспитательной, в том числе и профилактической работы.</w:t>
            </w:r>
          </w:p>
          <w:p w:rsidR="00734DD4" w:rsidRPr="00096DF1" w:rsidRDefault="00734DD4" w:rsidP="008F507B">
            <w:pPr>
              <w:pStyle w:val="Style27"/>
              <w:widowControl/>
              <w:spacing w:line="278" w:lineRule="exact"/>
              <w:rPr>
                <w:rStyle w:val="FontStyle57"/>
                <w:rFonts w:eastAsiaTheme="minorEastAsia"/>
              </w:rPr>
            </w:pPr>
            <w:r w:rsidRPr="00096DF1">
              <w:rPr>
                <w:rStyle w:val="FontStyle57"/>
                <w:rFonts w:eastAsiaTheme="minorEastAsia"/>
              </w:rPr>
              <w:t>Организация, контроль, анализ и оценка результативности работы ШВР.</w:t>
            </w:r>
          </w:p>
          <w:p w:rsidR="00734DD4" w:rsidRPr="00096DF1" w:rsidRDefault="00734DD4" w:rsidP="008F507B">
            <w:pPr>
              <w:pStyle w:val="Style27"/>
              <w:widowControl/>
              <w:spacing w:line="278" w:lineRule="exact"/>
              <w:rPr>
                <w:rStyle w:val="FontStyle57"/>
                <w:rFonts w:eastAsiaTheme="minorEastAsia"/>
              </w:rPr>
            </w:pPr>
            <w:r w:rsidRPr="00096DF1">
              <w:rPr>
                <w:rStyle w:val="FontStyle57"/>
                <w:rFonts w:eastAsiaTheme="minorEastAsia"/>
              </w:rPr>
              <w:t>Организация работы школьного Совета профилактики.</w:t>
            </w:r>
          </w:p>
          <w:p w:rsidR="00734DD4" w:rsidRPr="00096DF1" w:rsidRDefault="00734DD4" w:rsidP="008F507B">
            <w:pPr>
              <w:pStyle w:val="Style27"/>
              <w:widowControl/>
              <w:spacing w:line="278" w:lineRule="exact"/>
              <w:rPr>
                <w:rStyle w:val="FontStyle57"/>
                <w:rFonts w:eastAsiaTheme="minorEastAsia"/>
              </w:rPr>
            </w:pPr>
            <w:r w:rsidRPr="00096DF1">
              <w:rPr>
                <w:rStyle w:val="FontStyle57"/>
                <w:rFonts w:eastAsiaTheme="minorEastAsia"/>
              </w:rPr>
              <w:t>Организация взаимодействия специалистов ШВР со службами системы профилактики (комиссией по делам несовершеннолетних, органами социальной защиты населения, здравоохранения, молодежной политики, внутренних дел, центрами занятости населения, администрациями муниципальных образований и т.д.)</w:t>
            </w:r>
          </w:p>
          <w:p w:rsidR="00734DD4" w:rsidRPr="00096DF1" w:rsidRDefault="00734DD4" w:rsidP="008F507B">
            <w:pPr>
              <w:pStyle w:val="Style27"/>
              <w:widowControl/>
              <w:spacing w:line="278" w:lineRule="exact"/>
              <w:rPr>
                <w:rStyle w:val="FontStyle57"/>
                <w:rFonts w:eastAsiaTheme="minorEastAsia"/>
              </w:rPr>
            </w:pPr>
            <w:r w:rsidRPr="00096DF1">
              <w:rPr>
                <w:rStyle w:val="FontStyle57"/>
                <w:rFonts w:eastAsiaTheme="minorEastAsia"/>
              </w:rPr>
              <w:t>Организация работы с учащимися, состоящими на профилактическом учете, учащимися, находящимися в социально опасном положении и трудной жизненной ситуации.</w:t>
            </w:r>
          </w:p>
          <w:p w:rsidR="00734DD4" w:rsidRDefault="00734DD4" w:rsidP="008F507B">
            <w:pPr>
              <w:pStyle w:val="Style10"/>
              <w:widowControl/>
              <w:tabs>
                <w:tab w:val="left" w:pos="422"/>
              </w:tabs>
              <w:rPr>
                <w:rStyle w:val="FontStyle57"/>
              </w:rPr>
            </w:pPr>
            <w:r w:rsidRPr="00096DF1">
              <w:rPr>
                <w:rStyle w:val="FontStyle57"/>
                <w:rFonts w:eastAsiaTheme="minorEastAsia"/>
              </w:rPr>
              <w:t>Организация работы с учащимися, нарушившими Закон КК№ 1539.</w:t>
            </w:r>
          </w:p>
        </w:tc>
      </w:tr>
      <w:tr w:rsidR="00734DD4" w:rsidTr="008F507B">
        <w:tc>
          <w:tcPr>
            <w:tcW w:w="4503" w:type="dxa"/>
          </w:tcPr>
          <w:p w:rsidR="00734DD4" w:rsidRPr="00096DF1" w:rsidRDefault="00734DD4" w:rsidP="008F507B">
            <w:pPr>
              <w:pStyle w:val="Style26"/>
              <w:widowControl/>
              <w:spacing w:line="278" w:lineRule="exact"/>
              <w:rPr>
                <w:rStyle w:val="FontStyle61"/>
                <w:rFonts w:eastAsiaTheme="minorEastAsia"/>
              </w:rPr>
            </w:pPr>
            <w:r w:rsidRPr="00096DF1">
              <w:rPr>
                <w:rStyle w:val="FontStyle61"/>
                <w:rFonts w:eastAsiaTheme="minorEastAsia"/>
              </w:rPr>
              <w:t>Социальный педагог</w:t>
            </w:r>
          </w:p>
        </w:tc>
        <w:tc>
          <w:tcPr>
            <w:tcW w:w="7251" w:type="dxa"/>
          </w:tcPr>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Выявление детей и семей, находящихся в трудной жизненной ситуации и социально опасном положении.</w:t>
            </w:r>
          </w:p>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Индивидуальная работа с учащимися, состоящими на профилактическом учете, проживающими в неблагополучных семьях, нарушившими Закон КК № 1539.</w:t>
            </w:r>
          </w:p>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 xml:space="preserve">Вовлечение учащихся, состоящих на </w:t>
            </w:r>
            <w:r w:rsidRPr="00096DF1">
              <w:rPr>
                <w:rStyle w:val="FontStyle57"/>
                <w:rFonts w:eastAsiaTheme="minorEastAsia"/>
              </w:rPr>
              <w:lastRenderedPageBreak/>
              <w:t>профилактическом учете и проживающих неблагополучных семьях, в общественно-полезную деятельность, во внеурочное и каникулярное время.</w:t>
            </w:r>
          </w:p>
          <w:p w:rsidR="00734DD4" w:rsidRPr="00096DF1" w:rsidRDefault="00734DD4" w:rsidP="008F507B">
            <w:pPr>
              <w:pStyle w:val="Style27"/>
              <w:widowControl/>
              <w:spacing w:line="278" w:lineRule="exact"/>
              <w:rPr>
                <w:rStyle w:val="FontStyle57"/>
                <w:rFonts w:eastAsiaTheme="minorEastAsia"/>
              </w:rPr>
            </w:pPr>
            <w:r w:rsidRPr="00096DF1">
              <w:rPr>
                <w:rStyle w:val="FontStyle57"/>
                <w:rFonts w:eastAsiaTheme="minorEastAsia"/>
              </w:rPr>
              <w:t>Взаимодействие с центрами занятости населения по трудоустройству детей, находящихся в трудной жизненной ситуации и социально опасном положении.</w:t>
            </w:r>
          </w:p>
        </w:tc>
      </w:tr>
      <w:tr w:rsidR="00734DD4" w:rsidTr="008F507B">
        <w:tc>
          <w:tcPr>
            <w:tcW w:w="4503" w:type="dxa"/>
          </w:tcPr>
          <w:p w:rsidR="00734DD4" w:rsidRPr="00096DF1" w:rsidRDefault="00734DD4" w:rsidP="008F507B">
            <w:pPr>
              <w:pStyle w:val="Style26"/>
              <w:widowControl/>
              <w:spacing w:line="278" w:lineRule="exact"/>
              <w:rPr>
                <w:rStyle w:val="FontStyle61"/>
                <w:rFonts w:eastAsiaTheme="minorEastAsia"/>
              </w:rPr>
            </w:pPr>
            <w:r w:rsidRPr="00096DF1">
              <w:rPr>
                <w:rStyle w:val="FontStyle61"/>
                <w:rFonts w:eastAsiaTheme="minorEastAsia"/>
              </w:rPr>
              <w:lastRenderedPageBreak/>
              <w:t>Руководитель МО классных руководителей</w:t>
            </w:r>
          </w:p>
        </w:tc>
        <w:tc>
          <w:tcPr>
            <w:tcW w:w="7251" w:type="dxa"/>
          </w:tcPr>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Координация деятельности классных руководителей по организации досуга, занятости детей в каникулярное и внеурочное время.</w:t>
            </w:r>
          </w:p>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Организация воспитательной, в том числе профилактической работы в классном коллективе.</w:t>
            </w:r>
          </w:p>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Организация работы с родителями.</w:t>
            </w:r>
          </w:p>
        </w:tc>
      </w:tr>
      <w:tr w:rsidR="00734DD4" w:rsidTr="008F507B">
        <w:tc>
          <w:tcPr>
            <w:tcW w:w="4503" w:type="dxa"/>
          </w:tcPr>
          <w:p w:rsidR="00734DD4" w:rsidRPr="00096DF1" w:rsidRDefault="00734DD4" w:rsidP="008F507B">
            <w:pPr>
              <w:pStyle w:val="Style26"/>
              <w:widowControl/>
              <w:spacing w:line="278" w:lineRule="exact"/>
              <w:rPr>
                <w:rStyle w:val="FontStyle61"/>
                <w:rFonts w:eastAsiaTheme="minorEastAsia"/>
              </w:rPr>
            </w:pPr>
            <w:r w:rsidRPr="00096DF1">
              <w:rPr>
                <w:rStyle w:val="FontStyle61"/>
                <w:rFonts w:eastAsiaTheme="minorEastAsia"/>
              </w:rPr>
              <w:t>Руководитель  спортивного клуба</w:t>
            </w:r>
          </w:p>
        </w:tc>
        <w:tc>
          <w:tcPr>
            <w:tcW w:w="7251" w:type="dxa"/>
          </w:tcPr>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 xml:space="preserve">Пропаганда здорового образа жизни. Привлечение к занятиям спортом максимального числа учащихся, в том числе требующих особого педагогического внимания. Организация и проведение спортивно-массовых мероприятий с детьми, в том числе </w:t>
            </w:r>
            <w:proofErr w:type="spellStart"/>
            <w:r w:rsidRPr="00096DF1">
              <w:rPr>
                <w:rStyle w:val="FontStyle57"/>
                <w:rFonts w:eastAsiaTheme="minorEastAsia"/>
              </w:rPr>
              <w:t>Всекубанской</w:t>
            </w:r>
            <w:proofErr w:type="spellEnd"/>
            <w:r w:rsidRPr="00096DF1">
              <w:rPr>
                <w:rStyle w:val="FontStyle57"/>
                <w:rFonts w:eastAsiaTheme="minorEastAsia"/>
              </w:rPr>
              <w:t xml:space="preserve"> спартакиады «Спортивные надежды Кубани».</w:t>
            </w:r>
          </w:p>
        </w:tc>
      </w:tr>
      <w:tr w:rsidR="00734DD4" w:rsidTr="008F507B">
        <w:tc>
          <w:tcPr>
            <w:tcW w:w="4503" w:type="dxa"/>
          </w:tcPr>
          <w:p w:rsidR="00734DD4" w:rsidRPr="00096DF1" w:rsidRDefault="00734DD4" w:rsidP="008F507B">
            <w:pPr>
              <w:pStyle w:val="Style26"/>
              <w:widowControl/>
              <w:spacing w:line="278" w:lineRule="exact"/>
              <w:rPr>
                <w:rStyle w:val="FontStyle61"/>
                <w:rFonts w:eastAsiaTheme="minorEastAsia"/>
              </w:rPr>
            </w:pPr>
            <w:r w:rsidRPr="00096DF1">
              <w:rPr>
                <w:rStyle w:val="FontStyle61"/>
                <w:rFonts w:eastAsiaTheme="minorEastAsia"/>
              </w:rPr>
              <w:t>Педагог      дополнительного образования</w:t>
            </w:r>
          </w:p>
        </w:tc>
        <w:tc>
          <w:tcPr>
            <w:tcW w:w="7251" w:type="dxa"/>
          </w:tcPr>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Организация и проведение культурно-массовых мероприятий, в том числе социально значимых. Вовлечение во внеурочную деятельность учащихся, в том числе требующих особого педагогического внимания.</w:t>
            </w:r>
          </w:p>
        </w:tc>
      </w:tr>
      <w:tr w:rsidR="00734DD4" w:rsidTr="008F507B">
        <w:tc>
          <w:tcPr>
            <w:tcW w:w="4503" w:type="dxa"/>
          </w:tcPr>
          <w:p w:rsidR="00734DD4" w:rsidRPr="00096DF1" w:rsidRDefault="00734DD4" w:rsidP="008F507B">
            <w:pPr>
              <w:pStyle w:val="Style26"/>
              <w:widowControl/>
              <w:spacing w:line="278" w:lineRule="exact"/>
              <w:rPr>
                <w:rStyle w:val="FontStyle61"/>
                <w:rFonts w:eastAsiaTheme="minorEastAsia"/>
              </w:rPr>
            </w:pPr>
            <w:r w:rsidRPr="00096DF1">
              <w:rPr>
                <w:rStyle w:val="FontStyle61"/>
                <w:rFonts w:eastAsiaTheme="minorEastAsia"/>
              </w:rPr>
              <w:t>Библиотекарь.</w:t>
            </w:r>
          </w:p>
        </w:tc>
        <w:tc>
          <w:tcPr>
            <w:tcW w:w="7251" w:type="dxa"/>
          </w:tcPr>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Участие в просветительской работе со школьниками, родителями, общественностью. Взаимодействие со средствами массовой информации.</w:t>
            </w:r>
          </w:p>
        </w:tc>
      </w:tr>
      <w:tr w:rsidR="00734DD4" w:rsidTr="008F507B">
        <w:tc>
          <w:tcPr>
            <w:tcW w:w="4503" w:type="dxa"/>
          </w:tcPr>
          <w:p w:rsidR="00734DD4" w:rsidRPr="00096DF1" w:rsidRDefault="00734DD4" w:rsidP="008F507B">
            <w:pPr>
              <w:pStyle w:val="Style26"/>
              <w:widowControl/>
              <w:spacing w:line="278" w:lineRule="exact"/>
              <w:rPr>
                <w:rStyle w:val="FontStyle61"/>
                <w:rFonts w:eastAsiaTheme="minorEastAsia"/>
              </w:rPr>
            </w:pPr>
            <w:r w:rsidRPr="00096DF1">
              <w:rPr>
                <w:rStyle w:val="FontStyle61"/>
                <w:rFonts w:eastAsiaTheme="minorEastAsia"/>
              </w:rPr>
              <w:t>Зональный участковый</w:t>
            </w:r>
          </w:p>
        </w:tc>
        <w:tc>
          <w:tcPr>
            <w:tcW w:w="7251" w:type="dxa"/>
          </w:tcPr>
          <w:p w:rsidR="00734DD4" w:rsidRPr="00096DF1" w:rsidRDefault="00734DD4" w:rsidP="008F507B">
            <w:pPr>
              <w:pStyle w:val="Style16"/>
              <w:widowControl/>
              <w:spacing w:line="278" w:lineRule="exact"/>
              <w:ind w:firstLine="53"/>
              <w:rPr>
                <w:rStyle w:val="FontStyle57"/>
                <w:rFonts w:eastAsiaTheme="minorEastAsia"/>
              </w:rPr>
            </w:pPr>
            <w:r w:rsidRPr="00096DF1">
              <w:rPr>
                <w:rStyle w:val="FontStyle57"/>
                <w:rFonts w:eastAsiaTheme="minorEastAsia"/>
              </w:rPr>
              <w:t>Организация правового всеобуча участников образовательного процесса, индивидуальная работа с учащимися и родителями, семьями, состоящими на профилактическом учете, учащимися, нарушившими Закон КК№ 1539.</w:t>
            </w:r>
          </w:p>
          <w:p w:rsidR="00734DD4" w:rsidRPr="00096DF1" w:rsidRDefault="00734DD4" w:rsidP="008F507B">
            <w:pPr>
              <w:pStyle w:val="Style33"/>
              <w:widowControl/>
              <w:rPr>
                <w:rStyle w:val="FontStyle57"/>
                <w:rFonts w:eastAsiaTheme="minorEastAsia"/>
              </w:rPr>
            </w:pPr>
            <w:r w:rsidRPr="00096DF1">
              <w:rPr>
                <w:rStyle w:val="FontStyle57"/>
                <w:rFonts w:eastAsiaTheme="minorEastAsia"/>
              </w:rPr>
              <w:t>Оказание помощи участникам образовательного процесса в разрешении межличностных конфликтов.</w:t>
            </w:r>
          </w:p>
          <w:p w:rsidR="00734DD4" w:rsidRPr="00096DF1" w:rsidRDefault="00734DD4" w:rsidP="008F507B">
            <w:pPr>
              <w:pStyle w:val="Style27"/>
              <w:widowControl/>
              <w:spacing w:line="278" w:lineRule="exact"/>
              <w:jc w:val="left"/>
              <w:rPr>
                <w:rStyle w:val="FontStyle57"/>
                <w:rFonts w:eastAsiaTheme="minorEastAsia"/>
              </w:rPr>
            </w:pPr>
            <w:r w:rsidRPr="00096DF1">
              <w:rPr>
                <w:rStyle w:val="FontStyle57"/>
                <w:rFonts w:eastAsiaTheme="minorEastAsia"/>
              </w:rPr>
              <w:t>Проведение профилактических мероприятий сучащимися, в том числе силами формируемых отрядов Юных друзей милиции.</w:t>
            </w:r>
          </w:p>
        </w:tc>
      </w:tr>
      <w:tr w:rsidR="00734DD4" w:rsidTr="008F507B">
        <w:tc>
          <w:tcPr>
            <w:tcW w:w="4503" w:type="dxa"/>
          </w:tcPr>
          <w:p w:rsidR="00734DD4" w:rsidRPr="00096DF1" w:rsidRDefault="00734DD4" w:rsidP="008F507B">
            <w:pPr>
              <w:pStyle w:val="Style26"/>
              <w:widowControl/>
              <w:spacing w:line="278" w:lineRule="exact"/>
              <w:rPr>
                <w:rStyle w:val="FontStyle61"/>
                <w:rFonts w:eastAsiaTheme="minorEastAsia"/>
              </w:rPr>
            </w:pPr>
            <w:r w:rsidRPr="00096DF1">
              <w:rPr>
                <w:rStyle w:val="FontStyle61"/>
                <w:rFonts w:eastAsiaTheme="minorEastAsia"/>
              </w:rPr>
              <w:t>Вожатая</w:t>
            </w:r>
          </w:p>
        </w:tc>
        <w:tc>
          <w:tcPr>
            <w:tcW w:w="7251" w:type="dxa"/>
          </w:tcPr>
          <w:p w:rsidR="00734DD4" w:rsidRPr="00096DF1" w:rsidRDefault="00734DD4" w:rsidP="008F507B">
            <w:pPr>
              <w:pStyle w:val="Style16"/>
              <w:widowControl/>
              <w:spacing w:line="278" w:lineRule="exact"/>
              <w:rPr>
                <w:rStyle w:val="FontStyle57"/>
                <w:rFonts w:eastAsiaTheme="minorEastAsia"/>
              </w:rPr>
            </w:pPr>
            <w:r w:rsidRPr="00096DF1">
              <w:rPr>
                <w:rStyle w:val="FontStyle57"/>
                <w:rFonts w:eastAsiaTheme="minorEastAsia"/>
              </w:rPr>
              <w:t>Организация работы органов ученического самоуправления.</w:t>
            </w:r>
          </w:p>
          <w:p w:rsidR="00734DD4" w:rsidRPr="00096DF1" w:rsidRDefault="00734DD4" w:rsidP="008F507B">
            <w:pPr>
              <w:pStyle w:val="Style16"/>
              <w:widowControl/>
              <w:spacing w:line="278" w:lineRule="exact"/>
              <w:ind w:firstLine="53"/>
              <w:rPr>
                <w:rStyle w:val="FontStyle57"/>
                <w:rFonts w:eastAsiaTheme="minorEastAsia"/>
              </w:rPr>
            </w:pPr>
            <w:r w:rsidRPr="00096DF1">
              <w:rPr>
                <w:rStyle w:val="FontStyle57"/>
                <w:rFonts w:eastAsiaTheme="minorEastAsia"/>
              </w:rPr>
              <w:t>Формирование у учащихся, требующих особого внимания, активной жизненной позиции, вовлечение их в социально значимые мероприятия. Вовлечение учащихся, в том числе находящихся в трудной жизненной ситуации и социально опасном положении, в работу детских общественных организаций и объединений.</w:t>
            </w:r>
          </w:p>
        </w:tc>
      </w:tr>
    </w:tbl>
    <w:p w:rsidR="00734DD4" w:rsidRDefault="00734DD4" w:rsidP="00734DD4">
      <w:pPr>
        <w:pStyle w:val="Style17"/>
        <w:widowControl/>
        <w:spacing w:line="240" w:lineRule="exact"/>
        <w:rPr>
          <w:sz w:val="20"/>
          <w:szCs w:val="20"/>
        </w:rPr>
      </w:pPr>
    </w:p>
    <w:p w:rsidR="00734DD4" w:rsidRDefault="00734DD4" w:rsidP="00734DD4">
      <w:pPr>
        <w:pStyle w:val="Style17"/>
        <w:widowControl/>
        <w:tabs>
          <w:tab w:val="left" w:pos="235"/>
        </w:tabs>
        <w:spacing w:before="38" w:line="278" w:lineRule="exact"/>
        <w:rPr>
          <w:rStyle w:val="FontStyle61"/>
        </w:rPr>
      </w:pPr>
      <w:r>
        <w:rPr>
          <w:rStyle w:val="FontStyle61"/>
        </w:rPr>
        <w:t>4.</w:t>
      </w:r>
      <w:r>
        <w:rPr>
          <w:rStyle w:val="FontStyle61"/>
          <w:sz w:val="20"/>
          <w:szCs w:val="20"/>
        </w:rPr>
        <w:tab/>
      </w:r>
      <w:r>
        <w:rPr>
          <w:rStyle w:val="FontStyle61"/>
        </w:rPr>
        <w:t>Организация деятельности ШВР:</w:t>
      </w:r>
    </w:p>
    <w:p w:rsidR="00734DD4" w:rsidRDefault="00734DD4" w:rsidP="00734DD4">
      <w:pPr>
        <w:pStyle w:val="Style10"/>
        <w:widowControl/>
        <w:numPr>
          <w:ilvl w:val="0"/>
          <w:numId w:val="6"/>
        </w:numPr>
        <w:tabs>
          <w:tab w:val="left" w:pos="139"/>
        </w:tabs>
        <w:rPr>
          <w:rStyle w:val="FontStyle57"/>
        </w:rPr>
      </w:pPr>
      <w:r>
        <w:rPr>
          <w:rStyle w:val="FontStyle57"/>
        </w:rPr>
        <w:t>заседания проводятся не реже 1 раза в месяц (планирование, оценка деятельности структурных подразделений, отчеты членов ШВР о проделанной работе, мониторинг результатов и т.д.)</w:t>
      </w:r>
    </w:p>
    <w:p w:rsidR="00734DD4" w:rsidRDefault="00734DD4" w:rsidP="00734DD4">
      <w:pPr>
        <w:pStyle w:val="Style10"/>
        <w:widowControl/>
        <w:numPr>
          <w:ilvl w:val="0"/>
          <w:numId w:val="6"/>
        </w:numPr>
        <w:tabs>
          <w:tab w:val="left" w:pos="139"/>
        </w:tabs>
        <w:spacing w:before="5"/>
        <w:jc w:val="left"/>
        <w:rPr>
          <w:rStyle w:val="FontStyle57"/>
        </w:rPr>
      </w:pPr>
      <w:r>
        <w:rPr>
          <w:rStyle w:val="FontStyle57"/>
        </w:rPr>
        <w:t>регулярно анализируется эффективность работы ШВР;</w:t>
      </w:r>
    </w:p>
    <w:p w:rsidR="00734DD4" w:rsidRDefault="00734DD4" w:rsidP="00734DD4">
      <w:pPr>
        <w:pStyle w:val="Style35"/>
        <w:widowControl/>
        <w:ind w:firstLine="0"/>
        <w:jc w:val="both"/>
        <w:rPr>
          <w:rStyle w:val="FontStyle57"/>
        </w:rPr>
      </w:pPr>
      <w:r>
        <w:rPr>
          <w:rStyle w:val="FontStyle57"/>
        </w:rPr>
        <w:lastRenderedPageBreak/>
        <w:t>- систематически информируется педагогический коллектив, родительская общественность о ходе и результатах воспитательной работы, в том числе и профилактической в образовательном учреждении.</w:t>
      </w:r>
    </w:p>
    <w:p w:rsidR="00734DD4" w:rsidRDefault="00734DD4" w:rsidP="00734DD4">
      <w:pPr>
        <w:pStyle w:val="Style17"/>
        <w:widowControl/>
        <w:spacing w:line="240" w:lineRule="exact"/>
        <w:rPr>
          <w:sz w:val="20"/>
          <w:szCs w:val="20"/>
        </w:rPr>
      </w:pPr>
    </w:p>
    <w:p w:rsidR="00734DD4" w:rsidRDefault="00734DD4" w:rsidP="00734DD4">
      <w:pPr>
        <w:pStyle w:val="Style17"/>
        <w:widowControl/>
        <w:tabs>
          <w:tab w:val="left" w:pos="235"/>
        </w:tabs>
        <w:spacing w:before="38" w:line="278" w:lineRule="exact"/>
        <w:rPr>
          <w:rStyle w:val="FontStyle61"/>
        </w:rPr>
      </w:pPr>
      <w:r>
        <w:rPr>
          <w:rStyle w:val="FontStyle61"/>
        </w:rPr>
        <w:t>5.</w:t>
      </w:r>
      <w:r>
        <w:rPr>
          <w:rStyle w:val="FontStyle61"/>
          <w:sz w:val="20"/>
          <w:szCs w:val="20"/>
        </w:rPr>
        <w:tab/>
      </w:r>
      <w:r>
        <w:rPr>
          <w:rStyle w:val="FontStyle61"/>
        </w:rPr>
        <w:t>Члены ШВР имеют право:</w:t>
      </w:r>
    </w:p>
    <w:p w:rsidR="00734DD4" w:rsidRDefault="00734DD4" w:rsidP="00734DD4">
      <w:pPr>
        <w:pStyle w:val="Style10"/>
        <w:widowControl/>
        <w:numPr>
          <w:ilvl w:val="0"/>
          <w:numId w:val="6"/>
        </w:numPr>
        <w:tabs>
          <w:tab w:val="left" w:pos="139"/>
        </w:tabs>
        <w:jc w:val="left"/>
        <w:rPr>
          <w:rStyle w:val="FontStyle57"/>
        </w:rPr>
      </w:pPr>
      <w:r>
        <w:rPr>
          <w:rStyle w:val="FontStyle57"/>
        </w:rPr>
        <w:t>принимать участие в педсоветах, советах профилактики;</w:t>
      </w:r>
    </w:p>
    <w:p w:rsidR="00734DD4" w:rsidRDefault="00734DD4" w:rsidP="00734DD4">
      <w:pPr>
        <w:pStyle w:val="Style10"/>
        <w:widowControl/>
        <w:numPr>
          <w:ilvl w:val="0"/>
          <w:numId w:val="6"/>
        </w:numPr>
        <w:tabs>
          <w:tab w:val="left" w:pos="139"/>
        </w:tabs>
        <w:jc w:val="left"/>
        <w:rPr>
          <w:rStyle w:val="FontStyle57"/>
        </w:rPr>
      </w:pPr>
      <w:r>
        <w:rPr>
          <w:rStyle w:val="FontStyle57"/>
        </w:rPr>
        <w:t>посещать уроки, внеклассные, внешкольные мероприятия;</w:t>
      </w:r>
    </w:p>
    <w:p w:rsidR="00734DD4" w:rsidRDefault="00734DD4" w:rsidP="00734DD4">
      <w:pPr>
        <w:pStyle w:val="Style10"/>
        <w:widowControl/>
        <w:numPr>
          <w:ilvl w:val="0"/>
          <w:numId w:val="6"/>
        </w:numPr>
        <w:tabs>
          <w:tab w:val="left" w:pos="139"/>
        </w:tabs>
        <w:jc w:val="left"/>
        <w:rPr>
          <w:rStyle w:val="FontStyle57"/>
        </w:rPr>
      </w:pPr>
      <w:r>
        <w:rPr>
          <w:rStyle w:val="FontStyle57"/>
        </w:rPr>
        <w:t>знакомиться с необходимой для работы документацией;</w:t>
      </w:r>
    </w:p>
    <w:p w:rsidR="00734DD4" w:rsidRDefault="00734DD4" w:rsidP="00734DD4">
      <w:pPr>
        <w:pStyle w:val="Style10"/>
        <w:widowControl/>
        <w:numPr>
          <w:ilvl w:val="0"/>
          <w:numId w:val="6"/>
        </w:numPr>
        <w:tabs>
          <w:tab w:val="left" w:pos="139"/>
        </w:tabs>
        <w:jc w:val="left"/>
        <w:rPr>
          <w:rStyle w:val="FontStyle57"/>
        </w:rPr>
      </w:pPr>
      <w:r>
        <w:rPr>
          <w:rStyle w:val="FontStyle57"/>
        </w:rPr>
        <w:t>выступать с обобщением опыта воспитательной работы;</w:t>
      </w:r>
    </w:p>
    <w:p w:rsidR="00734DD4" w:rsidRDefault="00734DD4" w:rsidP="00734DD4">
      <w:pPr>
        <w:pStyle w:val="Style10"/>
        <w:widowControl/>
        <w:numPr>
          <w:ilvl w:val="0"/>
          <w:numId w:val="6"/>
        </w:numPr>
        <w:tabs>
          <w:tab w:val="left" w:pos="139"/>
        </w:tabs>
        <w:jc w:val="left"/>
        <w:rPr>
          <w:rStyle w:val="FontStyle57"/>
        </w:rPr>
      </w:pPr>
      <w:r>
        <w:rPr>
          <w:rStyle w:val="FontStyle57"/>
        </w:rPr>
        <w:t>иметь учебную нагрузку в соответствии с образованием и квалификацией;</w:t>
      </w:r>
    </w:p>
    <w:p w:rsidR="00734DD4" w:rsidRDefault="00734DD4" w:rsidP="00734DD4">
      <w:pPr>
        <w:pStyle w:val="Style10"/>
        <w:widowControl/>
        <w:tabs>
          <w:tab w:val="left" w:pos="350"/>
        </w:tabs>
        <w:rPr>
          <w:rStyle w:val="FontStyle57"/>
        </w:rPr>
      </w:pPr>
      <w:r>
        <w:rPr>
          <w:rStyle w:val="FontStyle57"/>
        </w:rPr>
        <w:t>-</w:t>
      </w:r>
      <w:r>
        <w:rPr>
          <w:rStyle w:val="FontStyle57"/>
          <w:sz w:val="20"/>
          <w:szCs w:val="20"/>
        </w:rPr>
        <w:tab/>
      </w:r>
      <w:r>
        <w:rPr>
          <w:rStyle w:val="FontStyle57"/>
        </w:rPr>
        <w:t>обращаться, в случае необходимости, через администрацию школы с ходатайствами в соответствующие органы по вопросам, связанным с оказанием помощи обучающимся.</w:t>
      </w:r>
    </w:p>
    <w:p w:rsidR="00734DD4" w:rsidRDefault="00734DD4" w:rsidP="00734DD4">
      <w:pPr>
        <w:pStyle w:val="Style17"/>
        <w:widowControl/>
        <w:spacing w:line="240" w:lineRule="exact"/>
        <w:rPr>
          <w:sz w:val="20"/>
          <w:szCs w:val="20"/>
        </w:rPr>
      </w:pPr>
    </w:p>
    <w:p w:rsidR="00734DD4" w:rsidRDefault="00734DD4" w:rsidP="00734DD4">
      <w:pPr>
        <w:pStyle w:val="Style17"/>
        <w:widowControl/>
        <w:tabs>
          <w:tab w:val="left" w:pos="235"/>
        </w:tabs>
        <w:spacing w:before="48" w:line="278" w:lineRule="exact"/>
        <w:rPr>
          <w:rStyle w:val="FontStyle61"/>
        </w:rPr>
      </w:pPr>
      <w:r>
        <w:rPr>
          <w:rStyle w:val="FontStyle61"/>
        </w:rPr>
        <w:t>6.</w:t>
      </w:r>
      <w:r>
        <w:rPr>
          <w:rStyle w:val="FontStyle61"/>
          <w:sz w:val="20"/>
          <w:szCs w:val="20"/>
        </w:rPr>
        <w:tab/>
      </w:r>
      <w:r>
        <w:rPr>
          <w:rStyle w:val="FontStyle61"/>
        </w:rPr>
        <w:t>Основные направления работы:</w:t>
      </w:r>
    </w:p>
    <w:p w:rsidR="00734DD4" w:rsidRDefault="00734DD4" w:rsidP="00734DD4">
      <w:pPr>
        <w:pStyle w:val="Style10"/>
        <w:widowControl/>
        <w:numPr>
          <w:ilvl w:val="0"/>
          <w:numId w:val="6"/>
        </w:numPr>
        <w:tabs>
          <w:tab w:val="left" w:pos="139"/>
        </w:tabs>
        <w:jc w:val="left"/>
        <w:rPr>
          <w:rStyle w:val="FontStyle57"/>
        </w:rPr>
      </w:pPr>
      <w:r>
        <w:rPr>
          <w:rStyle w:val="FontStyle57"/>
        </w:rPr>
        <w:t>создание целостной системы воспитания образовательного учреждения;</w:t>
      </w:r>
    </w:p>
    <w:p w:rsidR="00734DD4" w:rsidRDefault="00734DD4" w:rsidP="00734DD4">
      <w:pPr>
        <w:pStyle w:val="Style10"/>
        <w:widowControl/>
        <w:numPr>
          <w:ilvl w:val="0"/>
          <w:numId w:val="6"/>
        </w:numPr>
        <w:tabs>
          <w:tab w:val="left" w:pos="139"/>
        </w:tabs>
        <w:jc w:val="left"/>
        <w:rPr>
          <w:rStyle w:val="FontStyle57"/>
        </w:rPr>
      </w:pPr>
      <w:r>
        <w:rPr>
          <w:rStyle w:val="FontStyle57"/>
        </w:rPr>
        <w:t>определение приоритетов воспитательной работы;</w:t>
      </w:r>
    </w:p>
    <w:p w:rsidR="00734DD4" w:rsidRDefault="00734DD4" w:rsidP="00734DD4">
      <w:pPr>
        <w:pStyle w:val="Style10"/>
        <w:widowControl/>
        <w:numPr>
          <w:ilvl w:val="0"/>
          <w:numId w:val="6"/>
        </w:numPr>
        <w:tabs>
          <w:tab w:val="left" w:pos="139"/>
        </w:tabs>
        <w:jc w:val="left"/>
        <w:rPr>
          <w:rStyle w:val="FontStyle57"/>
        </w:rPr>
      </w:pPr>
      <w:r>
        <w:rPr>
          <w:rStyle w:val="FontStyle57"/>
        </w:rPr>
        <w:t>организация и проведение культурно-массовых мероприятий, тематических выставок, внеклассной и внешкольной работы, спортивных соревнований, конкурсов;</w:t>
      </w:r>
    </w:p>
    <w:p w:rsidR="00734DD4" w:rsidRDefault="00734DD4" w:rsidP="00734DD4">
      <w:pPr>
        <w:pStyle w:val="Style10"/>
        <w:widowControl/>
        <w:numPr>
          <w:ilvl w:val="0"/>
          <w:numId w:val="6"/>
        </w:numPr>
        <w:tabs>
          <w:tab w:val="left" w:pos="139"/>
        </w:tabs>
        <w:jc w:val="left"/>
        <w:rPr>
          <w:rStyle w:val="FontStyle57"/>
        </w:rPr>
      </w:pPr>
      <w:r>
        <w:rPr>
          <w:rStyle w:val="FontStyle57"/>
        </w:rPr>
        <w:t>организация досуга учащихся;</w:t>
      </w:r>
    </w:p>
    <w:p w:rsidR="00734DD4" w:rsidRDefault="00734DD4" w:rsidP="00734DD4">
      <w:pPr>
        <w:pStyle w:val="Style10"/>
        <w:widowControl/>
        <w:numPr>
          <w:ilvl w:val="0"/>
          <w:numId w:val="6"/>
        </w:numPr>
        <w:tabs>
          <w:tab w:val="left" w:pos="139"/>
        </w:tabs>
        <w:spacing w:before="5"/>
        <w:jc w:val="left"/>
        <w:rPr>
          <w:rStyle w:val="FontStyle57"/>
        </w:rPr>
      </w:pPr>
      <w:r>
        <w:rPr>
          <w:rStyle w:val="FontStyle57"/>
        </w:rPr>
        <w:t>развитие системы дополнительного образования в школе;</w:t>
      </w:r>
    </w:p>
    <w:p w:rsidR="00734DD4" w:rsidRDefault="00734DD4" w:rsidP="00734DD4">
      <w:pPr>
        <w:pStyle w:val="Style10"/>
        <w:widowControl/>
        <w:numPr>
          <w:ilvl w:val="0"/>
          <w:numId w:val="6"/>
        </w:numPr>
        <w:tabs>
          <w:tab w:val="left" w:pos="139"/>
        </w:tabs>
        <w:jc w:val="left"/>
        <w:rPr>
          <w:rStyle w:val="FontStyle57"/>
        </w:rPr>
      </w:pPr>
      <w:r>
        <w:rPr>
          <w:rStyle w:val="FontStyle57"/>
        </w:rPr>
        <w:t>организация трудовой занятости, оздоровления и досуга в каникулярное время;</w:t>
      </w:r>
    </w:p>
    <w:p w:rsidR="00734DD4" w:rsidRDefault="00734DD4" w:rsidP="00734DD4">
      <w:pPr>
        <w:pStyle w:val="Style10"/>
        <w:widowControl/>
        <w:numPr>
          <w:ilvl w:val="0"/>
          <w:numId w:val="7"/>
        </w:numPr>
        <w:tabs>
          <w:tab w:val="left" w:pos="149"/>
        </w:tabs>
        <w:spacing w:before="62"/>
        <w:jc w:val="left"/>
        <w:rPr>
          <w:rStyle w:val="FontStyle57"/>
        </w:rPr>
      </w:pPr>
      <w:r>
        <w:rPr>
          <w:rStyle w:val="FontStyle57"/>
        </w:rPr>
        <w:t>индивидуальные и групповые формы работы (консультации, анкетирование, тестирование, наблюдение, коррекционно-развивающие занятия);</w:t>
      </w:r>
    </w:p>
    <w:p w:rsidR="00734DD4" w:rsidRDefault="00734DD4" w:rsidP="00734DD4">
      <w:pPr>
        <w:pStyle w:val="Style10"/>
        <w:widowControl/>
        <w:numPr>
          <w:ilvl w:val="0"/>
          <w:numId w:val="7"/>
        </w:numPr>
        <w:tabs>
          <w:tab w:val="left" w:pos="149"/>
        </w:tabs>
        <w:jc w:val="left"/>
        <w:rPr>
          <w:rStyle w:val="FontStyle57"/>
        </w:rPr>
      </w:pPr>
      <w:r>
        <w:rPr>
          <w:rStyle w:val="FontStyle57"/>
        </w:rPr>
        <w:t>участие в работе штаба воспитательной работы;</w:t>
      </w:r>
    </w:p>
    <w:p w:rsidR="00734DD4" w:rsidRDefault="00734DD4" w:rsidP="00734DD4">
      <w:pPr>
        <w:pStyle w:val="Style10"/>
        <w:widowControl/>
        <w:numPr>
          <w:ilvl w:val="0"/>
          <w:numId w:val="7"/>
        </w:numPr>
        <w:tabs>
          <w:tab w:val="left" w:pos="149"/>
        </w:tabs>
        <w:jc w:val="left"/>
        <w:rPr>
          <w:rStyle w:val="FontStyle57"/>
        </w:rPr>
      </w:pPr>
      <w:r>
        <w:rPr>
          <w:rStyle w:val="FontStyle57"/>
        </w:rPr>
        <w:t>участие в межведомственных рейдах по выявлению безнадзорных несовершеннолетних;</w:t>
      </w:r>
    </w:p>
    <w:p w:rsidR="00734DD4" w:rsidRDefault="00734DD4" w:rsidP="00734DD4">
      <w:pPr>
        <w:pStyle w:val="Style10"/>
        <w:widowControl/>
        <w:numPr>
          <w:ilvl w:val="0"/>
          <w:numId w:val="7"/>
        </w:numPr>
        <w:tabs>
          <w:tab w:val="left" w:pos="149"/>
        </w:tabs>
        <w:rPr>
          <w:rStyle w:val="FontStyle57"/>
        </w:rPr>
      </w:pPr>
      <w:r>
        <w:rPr>
          <w:rStyle w:val="FontStyle57"/>
        </w:rPr>
        <w:t>проведение рейдов по изучению жилищно-бытовых условий семей, занятости учащихся во внеурочное время, выполнения режима труда и отдыха;</w:t>
      </w:r>
    </w:p>
    <w:p w:rsidR="00734DD4" w:rsidRDefault="00734DD4" w:rsidP="00734DD4">
      <w:pPr>
        <w:pStyle w:val="Style10"/>
        <w:widowControl/>
        <w:numPr>
          <w:ilvl w:val="0"/>
          <w:numId w:val="7"/>
        </w:numPr>
        <w:tabs>
          <w:tab w:val="left" w:pos="149"/>
        </w:tabs>
        <w:ind w:right="1382"/>
        <w:jc w:val="left"/>
        <w:rPr>
          <w:rStyle w:val="FontStyle57"/>
        </w:rPr>
      </w:pPr>
      <w:r>
        <w:rPr>
          <w:rStyle w:val="FontStyle57"/>
        </w:rPr>
        <w:t>лекции, беседы, в том числе с привлечением специалистов служб системы профилактики;</w:t>
      </w:r>
    </w:p>
    <w:p w:rsidR="00734DD4" w:rsidRDefault="00734DD4" w:rsidP="00734DD4">
      <w:pPr>
        <w:pStyle w:val="Style10"/>
        <w:widowControl/>
        <w:numPr>
          <w:ilvl w:val="0"/>
          <w:numId w:val="7"/>
        </w:numPr>
        <w:tabs>
          <w:tab w:val="left" w:pos="149"/>
        </w:tabs>
        <w:ind w:right="1382"/>
        <w:jc w:val="left"/>
        <w:rPr>
          <w:rStyle w:val="FontStyle57"/>
        </w:rPr>
      </w:pPr>
      <w:r>
        <w:rPr>
          <w:rStyle w:val="FontStyle57"/>
        </w:rPr>
        <w:t xml:space="preserve">оформление информационных стендов, выпуск стенных газет, веб-страниц. </w:t>
      </w:r>
    </w:p>
    <w:p w:rsidR="00734DD4" w:rsidRDefault="00734DD4" w:rsidP="00734DD4">
      <w:pPr>
        <w:pStyle w:val="Style10"/>
        <w:widowControl/>
        <w:tabs>
          <w:tab w:val="left" w:pos="149"/>
        </w:tabs>
        <w:ind w:right="1382"/>
        <w:jc w:val="left"/>
        <w:rPr>
          <w:rStyle w:val="FontStyle57"/>
        </w:rPr>
      </w:pPr>
    </w:p>
    <w:p w:rsidR="00734DD4" w:rsidRDefault="00734DD4" w:rsidP="00734DD4">
      <w:pPr>
        <w:pStyle w:val="Style10"/>
        <w:widowControl/>
        <w:tabs>
          <w:tab w:val="left" w:pos="149"/>
        </w:tabs>
        <w:ind w:right="1382"/>
        <w:jc w:val="left"/>
        <w:rPr>
          <w:rStyle w:val="FontStyle57"/>
        </w:rPr>
      </w:pPr>
      <w:r>
        <w:rPr>
          <w:rStyle w:val="FontStyle57"/>
        </w:rPr>
        <w:t xml:space="preserve">7. </w:t>
      </w:r>
      <w:r>
        <w:rPr>
          <w:rStyle w:val="FontStyle61"/>
        </w:rPr>
        <w:t>Документация и отчётность ШВР:</w:t>
      </w:r>
    </w:p>
    <w:p w:rsidR="00734DD4" w:rsidRDefault="00734DD4" w:rsidP="00734DD4">
      <w:pPr>
        <w:pStyle w:val="Style10"/>
        <w:widowControl/>
        <w:numPr>
          <w:ilvl w:val="0"/>
          <w:numId w:val="7"/>
        </w:numPr>
        <w:tabs>
          <w:tab w:val="left" w:pos="149"/>
        </w:tabs>
        <w:jc w:val="left"/>
        <w:rPr>
          <w:rStyle w:val="FontStyle57"/>
        </w:rPr>
      </w:pPr>
      <w:r>
        <w:rPr>
          <w:rStyle w:val="FontStyle57"/>
        </w:rPr>
        <w:t>Программа деятельности, утвержденная педагогическим советом;</w:t>
      </w:r>
    </w:p>
    <w:p w:rsidR="00734DD4" w:rsidRDefault="00734DD4" w:rsidP="00734DD4">
      <w:pPr>
        <w:pStyle w:val="Style10"/>
        <w:widowControl/>
        <w:numPr>
          <w:ilvl w:val="0"/>
          <w:numId w:val="7"/>
        </w:numPr>
        <w:tabs>
          <w:tab w:val="left" w:pos="149"/>
        </w:tabs>
        <w:jc w:val="left"/>
        <w:rPr>
          <w:rStyle w:val="FontStyle57"/>
        </w:rPr>
      </w:pPr>
      <w:r>
        <w:rPr>
          <w:rStyle w:val="FontStyle57"/>
        </w:rPr>
        <w:t xml:space="preserve">годовой и </w:t>
      </w:r>
      <w:proofErr w:type="gramStart"/>
      <w:r>
        <w:rPr>
          <w:rStyle w:val="FontStyle57"/>
        </w:rPr>
        <w:t>текущий</w:t>
      </w:r>
      <w:proofErr w:type="gramEnd"/>
      <w:r>
        <w:rPr>
          <w:rStyle w:val="FontStyle57"/>
        </w:rPr>
        <w:t xml:space="preserve"> планы работы, утвержденные  директором школы;</w:t>
      </w:r>
    </w:p>
    <w:p w:rsidR="00734DD4" w:rsidRDefault="00734DD4" w:rsidP="00734DD4">
      <w:pPr>
        <w:pStyle w:val="Style10"/>
        <w:widowControl/>
        <w:numPr>
          <w:ilvl w:val="0"/>
          <w:numId w:val="7"/>
        </w:numPr>
        <w:tabs>
          <w:tab w:val="left" w:pos="149"/>
        </w:tabs>
        <w:jc w:val="left"/>
        <w:rPr>
          <w:rStyle w:val="FontStyle57"/>
        </w:rPr>
      </w:pPr>
      <w:r>
        <w:rPr>
          <w:rStyle w:val="FontStyle57"/>
        </w:rPr>
        <w:t>протоколы заседаний ШВР (в прошитом журнале, с нумерацией страниц);</w:t>
      </w:r>
    </w:p>
    <w:p w:rsidR="00734DD4" w:rsidRDefault="00734DD4" w:rsidP="00734DD4">
      <w:pPr>
        <w:pStyle w:val="Style10"/>
        <w:widowControl/>
        <w:numPr>
          <w:ilvl w:val="0"/>
          <w:numId w:val="7"/>
        </w:numPr>
        <w:tabs>
          <w:tab w:val="left" w:pos="149"/>
        </w:tabs>
        <w:jc w:val="left"/>
        <w:rPr>
          <w:rStyle w:val="FontStyle57"/>
        </w:rPr>
      </w:pPr>
      <w:r>
        <w:rPr>
          <w:rStyle w:val="FontStyle57"/>
        </w:rPr>
        <w:t>социальный паспорт школы;</w:t>
      </w:r>
    </w:p>
    <w:p w:rsidR="00734DD4" w:rsidRDefault="00734DD4" w:rsidP="00734DD4">
      <w:pPr>
        <w:pStyle w:val="Style10"/>
        <w:widowControl/>
        <w:numPr>
          <w:ilvl w:val="0"/>
          <w:numId w:val="7"/>
        </w:numPr>
        <w:tabs>
          <w:tab w:val="left" w:pos="149"/>
        </w:tabs>
        <w:spacing w:before="5"/>
        <w:jc w:val="left"/>
        <w:rPr>
          <w:rStyle w:val="FontStyle57"/>
        </w:rPr>
      </w:pPr>
      <w:r>
        <w:rPr>
          <w:rStyle w:val="FontStyle57"/>
        </w:rPr>
        <w:t>картотека учащихся, состоящих на учете, и нарушивших закон КК № 1539;</w:t>
      </w:r>
    </w:p>
    <w:p w:rsidR="00734DD4" w:rsidRDefault="00734DD4" w:rsidP="00734DD4">
      <w:pPr>
        <w:pStyle w:val="Style10"/>
        <w:widowControl/>
        <w:numPr>
          <w:ilvl w:val="0"/>
          <w:numId w:val="7"/>
        </w:numPr>
        <w:tabs>
          <w:tab w:val="left" w:pos="149"/>
        </w:tabs>
        <w:jc w:val="left"/>
        <w:rPr>
          <w:rStyle w:val="FontStyle57"/>
        </w:rPr>
      </w:pPr>
      <w:r>
        <w:rPr>
          <w:rStyle w:val="FontStyle57"/>
        </w:rPr>
        <w:t>личные дела учащихся и семей, состоящих на учете;</w:t>
      </w:r>
    </w:p>
    <w:p w:rsidR="00734DD4" w:rsidRDefault="00734DD4" w:rsidP="00734DD4">
      <w:pPr>
        <w:pStyle w:val="Style10"/>
        <w:widowControl/>
        <w:numPr>
          <w:ilvl w:val="0"/>
          <w:numId w:val="7"/>
        </w:numPr>
        <w:tabs>
          <w:tab w:val="left" w:pos="149"/>
        </w:tabs>
        <w:jc w:val="left"/>
        <w:rPr>
          <w:rStyle w:val="FontStyle57"/>
        </w:rPr>
      </w:pPr>
      <w:r>
        <w:rPr>
          <w:rStyle w:val="FontStyle57"/>
        </w:rPr>
        <w:t>отчетность по занятости учащихся образовательного учреждения;</w:t>
      </w:r>
    </w:p>
    <w:p w:rsidR="00734DD4" w:rsidRDefault="00734DD4" w:rsidP="00734DD4">
      <w:pPr>
        <w:pStyle w:val="Style10"/>
        <w:widowControl/>
        <w:tabs>
          <w:tab w:val="left" w:pos="312"/>
        </w:tabs>
        <w:rPr>
          <w:rStyle w:val="FontStyle70"/>
        </w:rPr>
      </w:pPr>
      <w:r>
        <w:rPr>
          <w:rStyle w:val="FontStyle57"/>
        </w:rPr>
        <w:t>-</w:t>
      </w:r>
      <w:r>
        <w:rPr>
          <w:rStyle w:val="FontStyle57"/>
          <w:sz w:val="20"/>
          <w:szCs w:val="20"/>
        </w:rPr>
        <w:tab/>
      </w:r>
      <w:r>
        <w:rPr>
          <w:rStyle w:val="FontStyle57"/>
        </w:rPr>
        <w:t>сведения по ежедневной занятости учащихся, состоящих на учете, детей, проживающих в неблагополучных семьях, учащихся, нарушивших Закон №1539.</w:t>
      </w:r>
    </w:p>
    <w:p w:rsidR="00253DFA" w:rsidRDefault="00253DFA" w:rsidP="00F71E9C">
      <w:pPr>
        <w:pStyle w:val="Style22"/>
        <w:widowControl/>
        <w:spacing w:line="326" w:lineRule="exact"/>
        <w:rPr>
          <w:rStyle w:val="FontStyle68"/>
          <w:sz w:val="28"/>
          <w:szCs w:val="28"/>
        </w:rPr>
      </w:pPr>
    </w:p>
    <w:p w:rsidR="00253DFA" w:rsidRDefault="00253DFA" w:rsidP="00F71E9C">
      <w:pPr>
        <w:pStyle w:val="Style22"/>
        <w:widowControl/>
        <w:spacing w:line="326" w:lineRule="exact"/>
        <w:rPr>
          <w:rStyle w:val="FontStyle68"/>
          <w:sz w:val="28"/>
          <w:szCs w:val="28"/>
        </w:rPr>
      </w:pPr>
    </w:p>
    <w:p w:rsidR="00F71E9C" w:rsidRPr="00411EDA" w:rsidRDefault="00F71E9C" w:rsidP="00F71E9C">
      <w:pPr>
        <w:pStyle w:val="Style22"/>
        <w:widowControl/>
        <w:spacing w:line="326" w:lineRule="exact"/>
        <w:rPr>
          <w:rStyle w:val="FontStyle68"/>
          <w:sz w:val="28"/>
          <w:szCs w:val="28"/>
        </w:rPr>
      </w:pPr>
      <w:r>
        <w:rPr>
          <w:rStyle w:val="FontStyle68"/>
          <w:sz w:val="28"/>
          <w:szCs w:val="28"/>
        </w:rPr>
        <w:t>План работы</w:t>
      </w:r>
    </w:p>
    <w:p w:rsidR="00F71E9C" w:rsidRPr="00411EDA" w:rsidRDefault="00F71E9C" w:rsidP="00F71E9C">
      <w:pPr>
        <w:pStyle w:val="Style22"/>
        <w:widowControl/>
        <w:spacing w:line="326" w:lineRule="exact"/>
        <w:rPr>
          <w:rStyle w:val="FontStyle68"/>
          <w:sz w:val="28"/>
          <w:szCs w:val="28"/>
        </w:rPr>
      </w:pPr>
      <w:r w:rsidRPr="00411EDA">
        <w:rPr>
          <w:rStyle w:val="FontStyle68"/>
          <w:sz w:val="28"/>
          <w:szCs w:val="28"/>
        </w:rPr>
        <w:t>штаб</w:t>
      </w:r>
      <w:r>
        <w:rPr>
          <w:rStyle w:val="FontStyle68"/>
          <w:sz w:val="28"/>
          <w:szCs w:val="28"/>
        </w:rPr>
        <w:t>а</w:t>
      </w:r>
      <w:r w:rsidRPr="00411EDA">
        <w:rPr>
          <w:rStyle w:val="FontStyle68"/>
          <w:sz w:val="28"/>
          <w:szCs w:val="28"/>
        </w:rPr>
        <w:t xml:space="preserve"> воспитательной работы</w:t>
      </w:r>
    </w:p>
    <w:p w:rsidR="00F71E9C" w:rsidRPr="00411EDA" w:rsidRDefault="00F71E9C" w:rsidP="00F71E9C">
      <w:pPr>
        <w:pStyle w:val="Style22"/>
        <w:widowControl/>
        <w:spacing w:line="326" w:lineRule="exact"/>
        <w:rPr>
          <w:rStyle w:val="FontStyle68"/>
          <w:sz w:val="28"/>
          <w:szCs w:val="28"/>
        </w:rPr>
      </w:pPr>
      <w:r w:rsidRPr="00411EDA">
        <w:rPr>
          <w:rStyle w:val="FontStyle68"/>
          <w:sz w:val="28"/>
          <w:szCs w:val="28"/>
        </w:rPr>
        <w:t xml:space="preserve"> муниципального общеобразовательного учреждения </w:t>
      </w:r>
    </w:p>
    <w:p w:rsidR="00F71E9C" w:rsidRDefault="00F71E9C" w:rsidP="00F71E9C">
      <w:pPr>
        <w:pStyle w:val="Style22"/>
        <w:widowControl/>
        <w:spacing w:line="326" w:lineRule="exact"/>
        <w:rPr>
          <w:rStyle w:val="FontStyle68"/>
          <w:sz w:val="28"/>
          <w:szCs w:val="28"/>
        </w:rPr>
      </w:pPr>
      <w:r w:rsidRPr="00411EDA">
        <w:rPr>
          <w:rStyle w:val="FontStyle68"/>
          <w:sz w:val="28"/>
          <w:szCs w:val="28"/>
        </w:rPr>
        <w:t>основной общеобразовательной школы № 48</w:t>
      </w:r>
    </w:p>
    <w:p w:rsidR="00F71E9C" w:rsidRPr="00411EDA" w:rsidRDefault="00F71E9C" w:rsidP="00F71E9C">
      <w:pPr>
        <w:pStyle w:val="Style22"/>
        <w:widowControl/>
        <w:spacing w:line="326" w:lineRule="exact"/>
        <w:rPr>
          <w:rStyle w:val="FontStyle68"/>
          <w:sz w:val="28"/>
          <w:szCs w:val="28"/>
        </w:rPr>
      </w:pPr>
      <w:r>
        <w:rPr>
          <w:rStyle w:val="FontStyle68"/>
          <w:sz w:val="28"/>
          <w:szCs w:val="28"/>
        </w:rPr>
        <w:t>на 2012-2013 учебный год</w:t>
      </w:r>
    </w:p>
    <w:p w:rsidR="00F71E9C" w:rsidRDefault="00F71E9C" w:rsidP="00F71E9C">
      <w:pPr>
        <w:pStyle w:val="Style14"/>
        <w:widowControl/>
        <w:spacing w:before="67"/>
        <w:jc w:val="center"/>
      </w:pPr>
    </w:p>
    <w:p w:rsidR="00F71E9C" w:rsidRDefault="00F71E9C" w:rsidP="00F71E9C"/>
    <w:tbl>
      <w:tblPr>
        <w:tblW w:w="0" w:type="auto"/>
        <w:tblInd w:w="40" w:type="dxa"/>
        <w:tblLayout w:type="fixed"/>
        <w:tblCellMar>
          <w:left w:w="40" w:type="dxa"/>
          <w:right w:w="40" w:type="dxa"/>
        </w:tblCellMar>
        <w:tblLook w:val="0000"/>
      </w:tblPr>
      <w:tblGrid>
        <w:gridCol w:w="662"/>
        <w:gridCol w:w="5026"/>
        <w:gridCol w:w="1536"/>
        <w:gridCol w:w="2400"/>
      </w:tblGrid>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rPr>
                <w:rStyle w:val="FontStyle57"/>
                <w:rFonts w:eastAsiaTheme="minorEastAsia"/>
              </w:rPr>
            </w:pPr>
            <w:r w:rsidRPr="00B61F27">
              <w:rPr>
                <w:rStyle w:val="FontStyle57"/>
                <w:rFonts w:eastAsiaTheme="minorEastAsia"/>
              </w:rPr>
              <w:lastRenderedPageBreak/>
              <w:t xml:space="preserve">№ </w:t>
            </w:r>
            <w:proofErr w:type="gramStart"/>
            <w:r w:rsidRPr="00B61F27">
              <w:rPr>
                <w:rStyle w:val="FontStyle57"/>
                <w:rFonts w:eastAsiaTheme="minorEastAsia"/>
              </w:rPr>
              <w:t>п</w:t>
            </w:r>
            <w:proofErr w:type="gramEnd"/>
            <w:r w:rsidRPr="00B61F27">
              <w:rPr>
                <w:rStyle w:val="FontStyle57"/>
                <w:rFonts w:eastAsiaTheme="minorEastAsia"/>
              </w:rPr>
              <w:t>/п</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ind w:left="1694"/>
              <w:jc w:val="left"/>
              <w:rPr>
                <w:rStyle w:val="FontStyle57"/>
                <w:rFonts w:eastAsiaTheme="minorEastAsia"/>
              </w:rPr>
            </w:pPr>
            <w:r w:rsidRPr="00B61F27">
              <w:rPr>
                <w:rStyle w:val="FontStyle57"/>
                <w:rFonts w:eastAsiaTheme="minorEastAsia"/>
              </w:rPr>
              <w:t>Мероприятие</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Сроки</w:t>
            </w:r>
          </w:p>
        </w:tc>
        <w:tc>
          <w:tcPr>
            <w:tcW w:w="2400"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ind w:left="288"/>
              <w:jc w:val="left"/>
              <w:rPr>
                <w:rStyle w:val="FontStyle57"/>
                <w:rFonts w:eastAsiaTheme="minorEastAsia"/>
              </w:rPr>
            </w:pPr>
            <w:r w:rsidRPr="00B61F27">
              <w:rPr>
                <w:rStyle w:val="FontStyle57"/>
                <w:rFonts w:eastAsiaTheme="minorEastAsia"/>
              </w:rPr>
              <w:t>Ответственный</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1.</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jc w:val="left"/>
              <w:rPr>
                <w:rStyle w:val="FontStyle57"/>
                <w:rFonts w:eastAsiaTheme="minorEastAsia"/>
              </w:rPr>
            </w:pPr>
            <w:r w:rsidRPr="00B61F27">
              <w:rPr>
                <w:rStyle w:val="FontStyle57"/>
                <w:rFonts w:eastAsiaTheme="minorEastAsia"/>
              </w:rPr>
              <w:t>Заседание Штаба воспитательной работы</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78" w:lineRule="exact"/>
              <w:ind w:left="336"/>
              <w:rPr>
                <w:rStyle w:val="FontStyle57"/>
                <w:rFonts w:eastAsiaTheme="minorEastAsia"/>
              </w:rPr>
            </w:pPr>
            <w:r w:rsidRPr="00B61F27">
              <w:rPr>
                <w:rStyle w:val="FontStyle57"/>
                <w:rFonts w:eastAsiaTheme="minorEastAsia"/>
              </w:rPr>
              <w:t>1 раз в месяц</w:t>
            </w:r>
          </w:p>
        </w:tc>
        <w:tc>
          <w:tcPr>
            <w:tcW w:w="2400"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jc w:val="left"/>
              <w:rPr>
                <w:rStyle w:val="FontStyle57"/>
                <w:rFonts w:eastAsiaTheme="minorEastAsia"/>
              </w:rPr>
            </w:pPr>
            <w:proofErr w:type="spellStart"/>
            <w:r>
              <w:rPr>
                <w:rStyle w:val="FontStyle57"/>
                <w:rFonts w:eastAsiaTheme="minorEastAsia"/>
              </w:rPr>
              <w:t>Терзиян</w:t>
            </w:r>
            <w:proofErr w:type="spellEnd"/>
            <w:r>
              <w:rPr>
                <w:rStyle w:val="FontStyle57"/>
                <w:rFonts w:eastAsiaTheme="minorEastAsia"/>
              </w:rPr>
              <w:t xml:space="preserve"> А.А</w:t>
            </w:r>
            <w:r w:rsidRPr="00B61F27">
              <w:rPr>
                <w:rStyle w:val="FontStyle57"/>
                <w:rFonts w:eastAsiaTheme="minorEastAsia"/>
              </w:rPr>
              <w:t>.</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2.</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ind w:left="10" w:hanging="10"/>
              <w:rPr>
                <w:rStyle w:val="FontStyle57"/>
                <w:rFonts w:eastAsiaTheme="minorEastAsia"/>
              </w:rPr>
            </w:pPr>
            <w:r w:rsidRPr="00B61F27">
              <w:rPr>
                <w:rStyle w:val="FontStyle57"/>
                <w:rFonts w:eastAsiaTheme="minorEastAsia"/>
              </w:rPr>
              <w:t>Проверка наличия ученических билетов у учащихся</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78" w:lineRule="exact"/>
              <w:ind w:left="254"/>
              <w:rPr>
                <w:rStyle w:val="FontStyle57"/>
                <w:rFonts w:eastAsiaTheme="minorEastAsia"/>
              </w:rPr>
            </w:pPr>
            <w:r w:rsidRPr="00B61F27">
              <w:rPr>
                <w:rStyle w:val="FontStyle57"/>
                <w:rFonts w:eastAsiaTheme="minorEastAsia"/>
              </w:rPr>
              <w:t>каждый день</w:t>
            </w:r>
          </w:p>
        </w:tc>
        <w:tc>
          <w:tcPr>
            <w:tcW w:w="2400"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jc w:val="left"/>
              <w:rPr>
                <w:rStyle w:val="FontStyle57"/>
                <w:rFonts w:eastAsiaTheme="minorEastAsia"/>
                <w:spacing w:val="20"/>
              </w:rPr>
            </w:pPr>
            <w:r w:rsidRPr="00B61F27">
              <w:rPr>
                <w:rStyle w:val="FontStyle57"/>
                <w:rFonts w:eastAsiaTheme="minorEastAsia"/>
              </w:rPr>
              <w:t xml:space="preserve">Михайлова </w:t>
            </w:r>
            <w:r w:rsidRPr="00B61F27">
              <w:rPr>
                <w:rStyle w:val="FontStyle57"/>
                <w:rFonts w:eastAsiaTheme="minorEastAsia"/>
                <w:spacing w:val="20"/>
              </w:rPr>
              <w:t>ТВ.</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3.</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83" w:lineRule="exact"/>
              <w:ind w:left="10" w:hanging="10"/>
              <w:rPr>
                <w:rStyle w:val="FontStyle57"/>
                <w:rFonts w:eastAsiaTheme="minorEastAsia"/>
              </w:rPr>
            </w:pPr>
            <w:r w:rsidRPr="00B61F27">
              <w:rPr>
                <w:rStyle w:val="FontStyle57"/>
                <w:rFonts w:eastAsiaTheme="minorEastAsia"/>
              </w:rPr>
              <w:t>Рейд по проверке посещаемости (пропуски без уважительной причины)</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88" w:lineRule="exact"/>
              <w:ind w:left="221"/>
              <w:rPr>
                <w:rStyle w:val="FontStyle57"/>
                <w:rFonts w:eastAsiaTheme="minorEastAsia"/>
              </w:rPr>
            </w:pPr>
            <w:r w:rsidRPr="00B61F27">
              <w:rPr>
                <w:rStyle w:val="FontStyle57"/>
                <w:rFonts w:eastAsiaTheme="minorEastAsia"/>
              </w:rPr>
              <w:t>Каждую неделю</w:t>
            </w:r>
          </w:p>
        </w:tc>
        <w:tc>
          <w:tcPr>
            <w:tcW w:w="2400"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jc w:val="left"/>
              <w:rPr>
                <w:rStyle w:val="FontStyle57"/>
                <w:rFonts w:eastAsiaTheme="minorEastAsia"/>
              </w:rPr>
            </w:pPr>
            <w:proofErr w:type="spellStart"/>
            <w:r w:rsidRPr="00B61F27">
              <w:rPr>
                <w:rStyle w:val="FontStyle57"/>
                <w:rFonts w:eastAsiaTheme="minorEastAsia"/>
              </w:rPr>
              <w:t>Терзиян</w:t>
            </w:r>
            <w:proofErr w:type="spellEnd"/>
            <w:r w:rsidRPr="00B61F27">
              <w:rPr>
                <w:rStyle w:val="FontStyle57"/>
                <w:rFonts w:eastAsiaTheme="minorEastAsia"/>
              </w:rPr>
              <w:t xml:space="preserve"> А. А.</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4.</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ind w:firstLine="5"/>
              <w:rPr>
                <w:rStyle w:val="FontStyle57"/>
                <w:rFonts w:eastAsiaTheme="minorEastAsia"/>
              </w:rPr>
            </w:pPr>
            <w:r w:rsidRPr="00B61F27">
              <w:rPr>
                <w:rStyle w:val="FontStyle57"/>
                <w:rFonts w:eastAsiaTheme="minorEastAsia"/>
              </w:rPr>
              <w:t xml:space="preserve">Организация проведения утренней зарядки и </w:t>
            </w:r>
            <w:proofErr w:type="gramStart"/>
            <w:r w:rsidRPr="00B61F27">
              <w:rPr>
                <w:rStyle w:val="FontStyle57"/>
                <w:rFonts w:eastAsiaTheme="minorEastAsia"/>
              </w:rPr>
              <w:t>контроль за</w:t>
            </w:r>
            <w:proofErr w:type="gramEnd"/>
            <w:r w:rsidRPr="00B61F27">
              <w:rPr>
                <w:rStyle w:val="FontStyle57"/>
                <w:rFonts w:eastAsiaTheme="minorEastAsia"/>
              </w:rPr>
              <w:t xml:space="preserve"> её выполнением.</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78" w:lineRule="exact"/>
              <w:rPr>
                <w:rStyle w:val="FontStyle57"/>
                <w:rFonts w:eastAsiaTheme="minorEastAsia"/>
              </w:rPr>
            </w:pPr>
            <w:r w:rsidRPr="00B61F27">
              <w:rPr>
                <w:rStyle w:val="FontStyle57"/>
                <w:rFonts w:eastAsiaTheme="minorEastAsia"/>
              </w:rPr>
              <w:t>В течение</w:t>
            </w:r>
          </w:p>
          <w:p w:rsidR="00F71E9C" w:rsidRPr="00B61F27" w:rsidRDefault="00F71E9C" w:rsidP="008F507B">
            <w:pPr>
              <w:pStyle w:val="Style45"/>
              <w:widowControl/>
              <w:spacing w:line="278" w:lineRule="exact"/>
              <w:rPr>
                <w:rStyle w:val="FontStyle57"/>
                <w:rFonts w:eastAsiaTheme="minorEastAsia"/>
              </w:rPr>
            </w:pPr>
            <w:r w:rsidRPr="00B61F27">
              <w:rPr>
                <w:rStyle w:val="FontStyle57"/>
                <w:rFonts w:eastAsiaTheme="minorEastAsia"/>
              </w:rPr>
              <w:t>года постоянно</w:t>
            </w:r>
          </w:p>
        </w:tc>
        <w:tc>
          <w:tcPr>
            <w:tcW w:w="2400" w:type="dxa"/>
            <w:tcBorders>
              <w:top w:val="single" w:sz="6" w:space="0" w:color="auto"/>
              <w:left w:val="single" w:sz="6" w:space="0" w:color="auto"/>
              <w:bottom w:val="single" w:sz="6" w:space="0" w:color="auto"/>
              <w:right w:val="single" w:sz="6" w:space="0" w:color="auto"/>
            </w:tcBorders>
          </w:tcPr>
          <w:p w:rsidR="00F71E9C" w:rsidRDefault="00F71E9C" w:rsidP="008F507B">
            <w:pPr>
              <w:pStyle w:val="Style16"/>
              <w:widowControl/>
              <w:spacing w:line="278" w:lineRule="exact"/>
              <w:rPr>
                <w:rStyle w:val="FontStyle57"/>
                <w:rFonts w:eastAsiaTheme="minorEastAsia"/>
              </w:rPr>
            </w:pPr>
            <w:proofErr w:type="spellStart"/>
            <w:r>
              <w:rPr>
                <w:rStyle w:val="FontStyle57"/>
                <w:rFonts w:eastAsiaTheme="minorEastAsia"/>
              </w:rPr>
              <w:t>Терзиян</w:t>
            </w:r>
            <w:proofErr w:type="spellEnd"/>
            <w:r>
              <w:rPr>
                <w:rStyle w:val="FontStyle57"/>
                <w:rFonts w:eastAsiaTheme="minorEastAsia"/>
              </w:rPr>
              <w:t xml:space="preserve"> А.А.</w:t>
            </w:r>
          </w:p>
          <w:p w:rsidR="00F71E9C" w:rsidRPr="00B61F27" w:rsidRDefault="00F71E9C" w:rsidP="008F507B">
            <w:pPr>
              <w:pStyle w:val="Style16"/>
              <w:widowControl/>
              <w:spacing w:line="278" w:lineRule="exact"/>
              <w:rPr>
                <w:rStyle w:val="FontStyle57"/>
                <w:rFonts w:eastAsiaTheme="minorEastAsia"/>
              </w:rPr>
            </w:pPr>
            <w:proofErr w:type="spellStart"/>
            <w:r>
              <w:rPr>
                <w:rStyle w:val="FontStyle57"/>
                <w:rFonts w:eastAsiaTheme="minorEastAsia"/>
              </w:rPr>
              <w:t>Чапаниди</w:t>
            </w:r>
            <w:proofErr w:type="spellEnd"/>
            <w:r>
              <w:rPr>
                <w:rStyle w:val="FontStyle57"/>
                <w:rFonts w:eastAsiaTheme="minorEastAsia"/>
              </w:rPr>
              <w:t xml:space="preserve"> Р.В.</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5.</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rPr>
                <w:rStyle w:val="FontStyle57"/>
                <w:rFonts w:eastAsiaTheme="minorEastAsia"/>
              </w:rPr>
            </w:pPr>
            <w:r w:rsidRPr="00B61F27">
              <w:rPr>
                <w:rStyle w:val="FontStyle57"/>
                <w:rFonts w:eastAsiaTheme="minorEastAsia"/>
              </w:rPr>
              <w:t>Вовлечение подростков «группы риска» в спортивные кружки и секции</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83" w:lineRule="exact"/>
              <w:rPr>
                <w:rStyle w:val="FontStyle57"/>
                <w:rFonts w:eastAsiaTheme="minorEastAsia"/>
              </w:rPr>
            </w:pPr>
            <w:r w:rsidRPr="00B61F27">
              <w:rPr>
                <w:rStyle w:val="FontStyle57"/>
                <w:rFonts w:eastAsiaTheme="minorEastAsia"/>
              </w:rPr>
              <w:t>Сентябрь, в течение учебного года</w:t>
            </w:r>
          </w:p>
        </w:tc>
        <w:tc>
          <w:tcPr>
            <w:tcW w:w="2400" w:type="dxa"/>
            <w:tcBorders>
              <w:top w:val="single" w:sz="6" w:space="0" w:color="auto"/>
              <w:left w:val="single" w:sz="6" w:space="0" w:color="auto"/>
              <w:bottom w:val="single" w:sz="6" w:space="0" w:color="auto"/>
              <w:right w:val="single" w:sz="6" w:space="0" w:color="auto"/>
            </w:tcBorders>
          </w:tcPr>
          <w:p w:rsidR="00F71E9C" w:rsidRDefault="00F71E9C" w:rsidP="008F507B">
            <w:pPr>
              <w:pStyle w:val="Style45"/>
              <w:widowControl/>
              <w:spacing w:line="240" w:lineRule="auto"/>
              <w:jc w:val="left"/>
              <w:rPr>
                <w:rStyle w:val="FontStyle57"/>
                <w:rFonts w:eastAsiaTheme="minorEastAsia"/>
              </w:rPr>
            </w:pPr>
            <w:r>
              <w:rPr>
                <w:rStyle w:val="FontStyle57"/>
                <w:rFonts w:eastAsiaTheme="minorEastAsia"/>
              </w:rPr>
              <w:t>Варельджян В.В.</w:t>
            </w:r>
          </w:p>
          <w:p w:rsidR="00F71E9C" w:rsidRPr="00B61F27" w:rsidRDefault="00F71E9C" w:rsidP="008F507B">
            <w:pPr>
              <w:pStyle w:val="Style45"/>
              <w:widowControl/>
              <w:spacing w:line="240" w:lineRule="auto"/>
              <w:jc w:val="left"/>
              <w:rPr>
                <w:rStyle w:val="FontStyle57"/>
                <w:rFonts w:eastAsiaTheme="minorEastAsia"/>
              </w:rPr>
            </w:pPr>
            <w:proofErr w:type="spellStart"/>
            <w:r>
              <w:rPr>
                <w:rStyle w:val="FontStyle57"/>
                <w:rFonts w:eastAsiaTheme="minorEastAsia"/>
              </w:rPr>
              <w:t>Чапаниди</w:t>
            </w:r>
            <w:proofErr w:type="spellEnd"/>
            <w:r>
              <w:rPr>
                <w:rStyle w:val="FontStyle57"/>
                <w:rFonts w:eastAsiaTheme="minorEastAsia"/>
              </w:rPr>
              <w:t xml:space="preserve"> Р.В.</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6.</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4" w:lineRule="exact"/>
              <w:ind w:firstLine="5"/>
              <w:rPr>
                <w:rStyle w:val="FontStyle57"/>
                <w:rFonts w:eastAsiaTheme="minorEastAsia"/>
              </w:rPr>
            </w:pPr>
            <w:r w:rsidRPr="00B61F27">
              <w:rPr>
                <w:rStyle w:val="FontStyle57"/>
                <w:rFonts w:eastAsiaTheme="minorEastAsia"/>
              </w:rPr>
              <w:t>Общешкольная линейка «Подведение итогов реализации Закона 1539»</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83" w:lineRule="exact"/>
              <w:rPr>
                <w:rStyle w:val="FontStyle57"/>
                <w:rFonts w:eastAsiaTheme="minorEastAsia"/>
              </w:rPr>
            </w:pPr>
            <w:r w:rsidRPr="00B61F27">
              <w:rPr>
                <w:rStyle w:val="FontStyle57"/>
                <w:rFonts w:eastAsiaTheme="minorEastAsia"/>
              </w:rPr>
              <w:t>Последний понедельник месяца</w:t>
            </w:r>
          </w:p>
        </w:tc>
        <w:tc>
          <w:tcPr>
            <w:tcW w:w="2400"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jc w:val="left"/>
              <w:rPr>
                <w:rStyle w:val="FontStyle57"/>
                <w:rFonts w:eastAsiaTheme="minorEastAsia"/>
              </w:rPr>
            </w:pPr>
            <w:r w:rsidRPr="00B61F27">
              <w:rPr>
                <w:rStyle w:val="FontStyle57"/>
                <w:rFonts w:eastAsiaTheme="minorEastAsia"/>
              </w:rPr>
              <w:t>Михайлова Т.В.</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26"/>
              <w:widowControl/>
              <w:spacing w:line="240" w:lineRule="auto"/>
              <w:jc w:val="center"/>
              <w:rPr>
                <w:rStyle w:val="FontStyle61"/>
                <w:rFonts w:eastAsiaTheme="minorEastAsia"/>
              </w:rPr>
            </w:pPr>
            <w:r w:rsidRPr="00B61F27">
              <w:rPr>
                <w:rStyle w:val="FontStyle61"/>
                <w:rFonts w:eastAsiaTheme="minorEastAsia"/>
              </w:rPr>
              <w:t>7.</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83" w:lineRule="exact"/>
              <w:rPr>
                <w:rStyle w:val="FontStyle57"/>
                <w:rFonts w:eastAsiaTheme="minorEastAsia"/>
              </w:rPr>
            </w:pPr>
            <w:r w:rsidRPr="00B61F27">
              <w:rPr>
                <w:rStyle w:val="FontStyle57"/>
                <w:rFonts w:eastAsiaTheme="minorEastAsia"/>
              </w:rPr>
              <w:t>Посещение на дому учащихся, состоящих на профилактическом учете, с целью контроля за выполнение ими положений Закона 1539</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88" w:lineRule="exact"/>
              <w:rPr>
                <w:rStyle w:val="FontStyle57"/>
                <w:rFonts w:eastAsiaTheme="minorEastAsia"/>
              </w:rPr>
            </w:pPr>
            <w:r w:rsidRPr="00B61F27">
              <w:rPr>
                <w:rStyle w:val="FontStyle57"/>
                <w:rFonts w:eastAsiaTheme="minorEastAsia"/>
              </w:rPr>
              <w:t>Один раз в месяц</w:t>
            </w:r>
          </w:p>
        </w:tc>
        <w:tc>
          <w:tcPr>
            <w:tcW w:w="2400"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jc w:val="left"/>
              <w:rPr>
                <w:rStyle w:val="FontStyle57"/>
                <w:rFonts w:eastAsiaTheme="minorEastAsia"/>
              </w:rPr>
            </w:pPr>
            <w:r>
              <w:rPr>
                <w:rStyle w:val="FontStyle57"/>
                <w:rFonts w:eastAsiaTheme="minorEastAsia"/>
              </w:rPr>
              <w:t>Варельджян В.В.</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8.</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rPr>
                <w:rStyle w:val="FontStyle57"/>
                <w:rFonts w:eastAsiaTheme="minorEastAsia"/>
              </w:rPr>
            </w:pPr>
            <w:r w:rsidRPr="00B61F27">
              <w:rPr>
                <w:rStyle w:val="FontStyle57"/>
                <w:rFonts w:eastAsiaTheme="minorEastAsia"/>
              </w:rPr>
              <w:t xml:space="preserve">Ежедневный </w:t>
            </w:r>
            <w:proofErr w:type="gramStart"/>
            <w:r w:rsidRPr="00B61F27">
              <w:rPr>
                <w:rStyle w:val="FontStyle57"/>
                <w:rFonts w:eastAsiaTheme="minorEastAsia"/>
              </w:rPr>
              <w:t>контроль за</w:t>
            </w:r>
            <w:proofErr w:type="gramEnd"/>
            <w:r w:rsidRPr="00B61F27">
              <w:rPr>
                <w:rStyle w:val="FontStyle57"/>
                <w:rFonts w:eastAsiaTheme="minorEastAsia"/>
              </w:rPr>
              <w:t xml:space="preserve"> занятостью во внеурочное время учащихся, состоящих на внутришкольном профилактическом учете и на учете в КДН</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Ежедневно</w:t>
            </w:r>
          </w:p>
        </w:tc>
        <w:tc>
          <w:tcPr>
            <w:tcW w:w="2400" w:type="dxa"/>
            <w:tcBorders>
              <w:top w:val="single" w:sz="6" w:space="0" w:color="auto"/>
              <w:left w:val="single" w:sz="6" w:space="0" w:color="auto"/>
              <w:bottom w:val="single" w:sz="6" w:space="0" w:color="auto"/>
              <w:right w:val="single" w:sz="6" w:space="0" w:color="auto"/>
            </w:tcBorders>
          </w:tcPr>
          <w:p w:rsidR="00F71E9C" w:rsidRDefault="00F71E9C" w:rsidP="008F507B">
            <w:pPr>
              <w:pStyle w:val="Style45"/>
              <w:widowControl/>
              <w:spacing w:line="240" w:lineRule="auto"/>
              <w:jc w:val="left"/>
              <w:rPr>
                <w:rStyle w:val="FontStyle57"/>
                <w:rFonts w:eastAsiaTheme="minorEastAsia"/>
              </w:rPr>
            </w:pPr>
          </w:p>
          <w:p w:rsidR="00F71E9C" w:rsidRPr="00B61F27" w:rsidRDefault="00F71E9C" w:rsidP="008F507B">
            <w:pPr>
              <w:pStyle w:val="Style45"/>
              <w:widowControl/>
              <w:spacing w:line="240" w:lineRule="auto"/>
              <w:jc w:val="left"/>
              <w:rPr>
                <w:rStyle w:val="FontStyle57"/>
                <w:rFonts w:eastAsiaTheme="minorEastAsia"/>
              </w:rPr>
            </w:pPr>
            <w:r>
              <w:rPr>
                <w:rStyle w:val="FontStyle57"/>
                <w:rFonts w:eastAsiaTheme="minorEastAsia"/>
              </w:rPr>
              <w:t>Варельджян В.В.</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9.</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jc w:val="left"/>
              <w:rPr>
                <w:rStyle w:val="FontStyle57"/>
                <w:rFonts w:eastAsiaTheme="minorEastAsia"/>
              </w:rPr>
            </w:pPr>
            <w:r w:rsidRPr="00B61F27">
              <w:rPr>
                <w:rStyle w:val="FontStyle57"/>
                <w:rFonts w:eastAsiaTheme="minorEastAsia"/>
              </w:rPr>
              <w:t>Проверка внешнего вида учащихся</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78" w:lineRule="exact"/>
              <w:rPr>
                <w:rStyle w:val="FontStyle57"/>
                <w:rFonts w:eastAsiaTheme="minorEastAsia"/>
              </w:rPr>
            </w:pPr>
            <w:r w:rsidRPr="00B61F27">
              <w:rPr>
                <w:rStyle w:val="FontStyle57"/>
                <w:rFonts w:eastAsiaTheme="minorEastAsia"/>
              </w:rPr>
              <w:t>Один раз в неделю</w:t>
            </w:r>
          </w:p>
        </w:tc>
        <w:tc>
          <w:tcPr>
            <w:tcW w:w="2400" w:type="dxa"/>
            <w:tcBorders>
              <w:top w:val="single" w:sz="6" w:space="0" w:color="auto"/>
              <w:left w:val="single" w:sz="6" w:space="0" w:color="auto"/>
              <w:bottom w:val="single" w:sz="6" w:space="0" w:color="auto"/>
              <w:right w:val="single" w:sz="6" w:space="0" w:color="auto"/>
            </w:tcBorders>
          </w:tcPr>
          <w:p w:rsidR="00F71E9C" w:rsidRDefault="00F71E9C" w:rsidP="008F507B">
            <w:pPr>
              <w:pStyle w:val="Style16"/>
              <w:widowControl/>
              <w:spacing w:line="278" w:lineRule="exact"/>
              <w:rPr>
                <w:rStyle w:val="FontStyle57"/>
                <w:rFonts w:eastAsiaTheme="minorEastAsia"/>
              </w:rPr>
            </w:pPr>
            <w:proofErr w:type="spellStart"/>
            <w:r>
              <w:rPr>
                <w:rStyle w:val="FontStyle57"/>
                <w:rFonts w:eastAsiaTheme="minorEastAsia"/>
              </w:rPr>
              <w:t>Терзиян</w:t>
            </w:r>
            <w:proofErr w:type="spellEnd"/>
            <w:r>
              <w:rPr>
                <w:rStyle w:val="FontStyle57"/>
                <w:rFonts w:eastAsiaTheme="minorEastAsia"/>
              </w:rPr>
              <w:t xml:space="preserve"> А.А.</w:t>
            </w:r>
          </w:p>
          <w:p w:rsidR="00F71E9C" w:rsidRDefault="00F71E9C" w:rsidP="008F507B">
            <w:pPr>
              <w:pStyle w:val="Style16"/>
              <w:widowControl/>
              <w:spacing w:line="278" w:lineRule="exact"/>
              <w:rPr>
                <w:rStyle w:val="FontStyle57"/>
                <w:rFonts w:eastAsiaTheme="minorEastAsia"/>
              </w:rPr>
            </w:pPr>
            <w:r>
              <w:rPr>
                <w:rStyle w:val="FontStyle57"/>
                <w:rFonts w:eastAsiaTheme="minorEastAsia"/>
              </w:rPr>
              <w:t>Варельджян В.В.</w:t>
            </w:r>
          </w:p>
          <w:p w:rsidR="00F71E9C" w:rsidRPr="00B61F27" w:rsidRDefault="00F71E9C" w:rsidP="008F507B">
            <w:pPr>
              <w:pStyle w:val="Style45"/>
              <w:widowControl/>
              <w:spacing w:line="240" w:lineRule="auto"/>
              <w:jc w:val="left"/>
              <w:rPr>
                <w:rStyle w:val="FontStyle57"/>
                <w:rFonts w:eastAsiaTheme="minorEastAsia"/>
              </w:rPr>
            </w:pP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10.</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rPr>
                <w:rStyle w:val="FontStyle57"/>
                <w:rFonts w:eastAsiaTheme="minorEastAsia"/>
              </w:rPr>
            </w:pPr>
            <w:r w:rsidRPr="00B61F27">
              <w:rPr>
                <w:rStyle w:val="FontStyle57"/>
                <w:rFonts w:eastAsiaTheme="minorEastAsia"/>
              </w:rPr>
              <w:t>Привлечение родительской общественности к реализации Закона 1539</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78" w:lineRule="exact"/>
              <w:rPr>
                <w:rStyle w:val="FontStyle57"/>
                <w:rFonts w:eastAsiaTheme="minorEastAsia"/>
              </w:rPr>
            </w:pPr>
            <w:r w:rsidRPr="00B61F27">
              <w:rPr>
                <w:rStyle w:val="FontStyle57"/>
                <w:rFonts w:eastAsiaTheme="minorEastAsia"/>
              </w:rPr>
              <w:t>в течение учебного года</w:t>
            </w:r>
          </w:p>
        </w:tc>
        <w:tc>
          <w:tcPr>
            <w:tcW w:w="2400" w:type="dxa"/>
            <w:tcBorders>
              <w:top w:val="single" w:sz="6" w:space="0" w:color="auto"/>
              <w:left w:val="single" w:sz="6" w:space="0" w:color="auto"/>
              <w:bottom w:val="single" w:sz="6" w:space="0" w:color="auto"/>
              <w:right w:val="single" w:sz="6" w:space="0" w:color="auto"/>
            </w:tcBorders>
          </w:tcPr>
          <w:p w:rsidR="00F71E9C" w:rsidRDefault="00F71E9C" w:rsidP="008F507B">
            <w:pPr>
              <w:pStyle w:val="Style16"/>
              <w:widowControl/>
              <w:spacing w:line="278" w:lineRule="exact"/>
              <w:rPr>
                <w:rStyle w:val="FontStyle57"/>
                <w:rFonts w:eastAsiaTheme="minorEastAsia"/>
              </w:rPr>
            </w:pPr>
            <w:proofErr w:type="spellStart"/>
            <w:r>
              <w:rPr>
                <w:rStyle w:val="FontStyle57"/>
                <w:rFonts w:eastAsiaTheme="minorEastAsia"/>
              </w:rPr>
              <w:t>Терзиян</w:t>
            </w:r>
            <w:proofErr w:type="spellEnd"/>
            <w:r>
              <w:rPr>
                <w:rStyle w:val="FontStyle57"/>
                <w:rFonts w:eastAsiaTheme="minorEastAsia"/>
              </w:rPr>
              <w:t xml:space="preserve"> А.А.</w:t>
            </w:r>
          </w:p>
          <w:p w:rsidR="00F71E9C" w:rsidRDefault="00F71E9C" w:rsidP="008F507B">
            <w:pPr>
              <w:pStyle w:val="Style16"/>
              <w:widowControl/>
              <w:spacing w:line="278" w:lineRule="exact"/>
              <w:rPr>
                <w:rStyle w:val="FontStyle57"/>
                <w:rFonts w:eastAsiaTheme="minorEastAsia"/>
              </w:rPr>
            </w:pPr>
            <w:r>
              <w:rPr>
                <w:rStyle w:val="FontStyle57"/>
                <w:rFonts w:eastAsiaTheme="minorEastAsia"/>
              </w:rPr>
              <w:t>Варельджян В.В.</w:t>
            </w:r>
          </w:p>
          <w:p w:rsidR="00F71E9C" w:rsidRPr="00B61F27" w:rsidRDefault="00F71E9C" w:rsidP="008F507B">
            <w:pPr>
              <w:pStyle w:val="Style45"/>
              <w:widowControl/>
              <w:spacing w:line="240" w:lineRule="auto"/>
              <w:jc w:val="left"/>
              <w:rPr>
                <w:rStyle w:val="FontStyle57"/>
                <w:rFonts w:eastAsiaTheme="minorEastAsia"/>
              </w:rPr>
            </w:pP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335D49" w:rsidRDefault="00F71E9C" w:rsidP="008F507B">
            <w:pPr>
              <w:pStyle w:val="Style26"/>
              <w:widowControl/>
              <w:spacing w:line="240" w:lineRule="auto"/>
              <w:jc w:val="center"/>
              <w:rPr>
                <w:rStyle w:val="FontStyle61"/>
                <w:rFonts w:eastAsiaTheme="minorEastAsia"/>
                <w:b w:val="0"/>
              </w:rPr>
            </w:pPr>
            <w:r w:rsidRPr="00335D49">
              <w:rPr>
                <w:rStyle w:val="FontStyle61"/>
                <w:rFonts w:eastAsiaTheme="minorEastAsia"/>
              </w:rPr>
              <w:t>11.</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rPr>
                <w:rStyle w:val="FontStyle57"/>
                <w:rFonts w:eastAsiaTheme="minorEastAsia"/>
              </w:rPr>
            </w:pPr>
            <w:r w:rsidRPr="00B61F27">
              <w:rPr>
                <w:rStyle w:val="FontStyle57"/>
                <w:rFonts w:eastAsiaTheme="minorEastAsia"/>
              </w:rPr>
              <w:t>Рейды на территории школы во время уроков и во внеурочное время</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78" w:lineRule="exact"/>
              <w:rPr>
                <w:rStyle w:val="FontStyle57"/>
                <w:rFonts w:eastAsiaTheme="minorEastAsia"/>
              </w:rPr>
            </w:pPr>
            <w:r>
              <w:rPr>
                <w:rStyle w:val="FontStyle57"/>
                <w:rFonts w:eastAsiaTheme="minorEastAsia"/>
              </w:rPr>
              <w:t xml:space="preserve">Согласно графику </w:t>
            </w:r>
            <w:r w:rsidRPr="00B61F27">
              <w:rPr>
                <w:rStyle w:val="FontStyle57"/>
                <w:rFonts w:eastAsiaTheme="minorEastAsia"/>
              </w:rPr>
              <w:t>в течение учебного года</w:t>
            </w:r>
          </w:p>
        </w:tc>
        <w:tc>
          <w:tcPr>
            <w:tcW w:w="2400" w:type="dxa"/>
            <w:tcBorders>
              <w:top w:val="single" w:sz="6" w:space="0" w:color="auto"/>
              <w:left w:val="single" w:sz="6" w:space="0" w:color="auto"/>
              <w:bottom w:val="single" w:sz="6" w:space="0" w:color="auto"/>
              <w:right w:val="single" w:sz="6" w:space="0" w:color="auto"/>
            </w:tcBorders>
          </w:tcPr>
          <w:p w:rsidR="00F71E9C" w:rsidRDefault="00F71E9C" w:rsidP="008F507B">
            <w:pPr>
              <w:pStyle w:val="Style16"/>
              <w:widowControl/>
              <w:spacing w:line="278" w:lineRule="exact"/>
              <w:rPr>
                <w:rStyle w:val="FontStyle57"/>
                <w:rFonts w:eastAsiaTheme="minorEastAsia"/>
              </w:rPr>
            </w:pPr>
            <w:r>
              <w:rPr>
                <w:rStyle w:val="FontStyle57"/>
                <w:rFonts w:eastAsiaTheme="minorEastAsia"/>
              </w:rPr>
              <w:t>Варельджян В.В.</w:t>
            </w:r>
          </w:p>
          <w:p w:rsidR="00F71E9C" w:rsidRPr="00B61F27" w:rsidRDefault="00F71E9C" w:rsidP="008F507B">
            <w:pPr>
              <w:pStyle w:val="Style16"/>
              <w:widowControl/>
              <w:spacing w:line="278" w:lineRule="exact"/>
              <w:rPr>
                <w:rStyle w:val="FontStyle57"/>
                <w:rFonts w:eastAsiaTheme="minorEastAsia"/>
              </w:rPr>
            </w:pPr>
            <w:proofErr w:type="spellStart"/>
            <w:r>
              <w:rPr>
                <w:rStyle w:val="FontStyle57"/>
                <w:rFonts w:eastAsiaTheme="minorEastAsia"/>
              </w:rPr>
              <w:t>Терзиян</w:t>
            </w:r>
            <w:proofErr w:type="spellEnd"/>
            <w:r>
              <w:rPr>
                <w:rStyle w:val="FontStyle57"/>
                <w:rFonts w:eastAsiaTheme="minorEastAsia"/>
              </w:rPr>
              <w:t xml:space="preserve"> А.А.</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40" w:lineRule="auto"/>
              <w:rPr>
                <w:rStyle w:val="FontStyle57"/>
                <w:rFonts w:eastAsiaTheme="minorEastAsia"/>
              </w:rPr>
            </w:pPr>
            <w:r w:rsidRPr="00B61F27">
              <w:rPr>
                <w:rStyle w:val="FontStyle57"/>
                <w:rFonts w:eastAsiaTheme="minorEastAsia"/>
              </w:rPr>
              <w:t>12.</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rPr>
                <w:rStyle w:val="FontStyle57"/>
                <w:rFonts w:eastAsiaTheme="minorEastAsia"/>
              </w:rPr>
            </w:pPr>
            <w:proofErr w:type="gramStart"/>
            <w:r w:rsidRPr="00B61F27">
              <w:rPr>
                <w:rStyle w:val="FontStyle57"/>
                <w:rFonts w:eastAsiaTheme="minorEastAsia"/>
              </w:rPr>
              <w:t>Размещение информации для родителей и учащихся по обеспечению безопасности несовершеннолетних в вечернее и ночное время, организации трудовой, досуговой, спортивной занятости детей в свободное от учебы время, в каникулярный период (Закон</w:t>
            </w:r>
            <w:proofErr w:type="gramEnd"/>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45"/>
              <w:widowControl/>
              <w:spacing w:line="274" w:lineRule="exact"/>
              <w:ind w:left="211"/>
              <w:rPr>
                <w:rStyle w:val="FontStyle57"/>
                <w:rFonts w:eastAsiaTheme="minorEastAsia"/>
              </w:rPr>
            </w:pPr>
            <w:r w:rsidRPr="00B61F27">
              <w:rPr>
                <w:rStyle w:val="FontStyle57"/>
                <w:rFonts w:eastAsiaTheme="minorEastAsia"/>
              </w:rPr>
              <w:t>Август сентябрь</w:t>
            </w:r>
          </w:p>
        </w:tc>
        <w:tc>
          <w:tcPr>
            <w:tcW w:w="2400"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rPr>
                <w:rStyle w:val="FontStyle57"/>
                <w:rFonts w:eastAsiaTheme="minorEastAsia"/>
              </w:rPr>
            </w:pPr>
            <w:r>
              <w:rPr>
                <w:rStyle w:val="FontStyle57"/>
                <w:rFonts w:eastAsiaTheme="minorEastAsia"/>
              </w:rPr>
              <w:t>Варельджян В.В.</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Default="00F71E9C" w:rsidP="008F507B">
            <w:pPr>
              <w:pStyle w:val="Style15"/>
              <w:widowControl/>
              <w:rPr>
                <w:rFonts w:eastAsiaTheme="minorEastAsia"/>
              </w:rPr>
            </w:pPr>
          </w:p>
          <w:p w:rsidR="00F71E9C" w:rsidRPr="00B61F27" w:rsidRDefault="00F71E9C" w:rsidP="008F507B">
            <w:pPr>
              <w:pStyle w:val="Style15"/>
              <w:widowControl/>
              <w:rPr>
                <w:rFonts w:eastAsiaTheme="minorEastAsia"/>
              </w:rPr>
            </w:pP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ind w:left="10" w:hanging="10"/>
              <w:rPr>
                <w:rStyle w:val="FontStyle57"/>
                <w:rFonts w:eastAsiaTheme="minorEastAsia"/>
              </w:rPr>
            </w:pPr>
            <w:proofErr w:type="gramStart"/>
            <w:r w:rsidRPr="00B61F27">
              <w:rPr>
                <w:rStyle w:val="FontStyle57"/>
                <w:rFonts w:eastAsiaTheme="minorEastAsia"/>
              </w:rPr>
              <w:t>Краснодарского края «О мерах по профилактике безнадзорности и правонарушений несовершеннолетних в Краснодарском крае») на информационных стендах и на сайтах школы</w:t>
            </w:r>
            <w:proofErr w:type="gramEnd"/>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5"/>
              <w:widowControl/>
              <w:rPr>
                <w:rFonts w:eastAsiaTheme="minorEastAsia"/>
              </w:rPr>
            </w:pPr>
          </w:p>
        </w:tc>
        <w:tc>
          <w:tcPr>
            <w:tcW w:w="2400" w:type="dxa"/>
            <w:tcBorders>
              <w:top w:val="single" w:sz="6" w:space="0" w:color="auto"/>
              <w:left w:val="single" w:sz="6" w:space="0" w:color="auto"/>
              <w:bottom w:val="single" w:sz="6" w:space="0" w:color="auto"/>
              <w:right w:val="single" w:sz="6" w:space="0" w:color="auto"/>
            </w:tcBorders>
          </w:tcPr>
          <w:p w:rsidR="00F71E9C" w:rsidRDefault="00F71E9C" w:rsidP="008F507B">
            <w:pPr>
              <w:pStyle w:val="Style15"/>
              <w:widowControl/>
              <w:rPr>
                <w:rFonts w:eastAsiaTheme="minorEastAsia"/>
              </w:rPr>
            </w:pPr>
            <w:r>
              <w:rPr>
                <w:rFonts w:eastAsiaTheme="minorEastAsia"/>
              </w:rPr>
              <w:t>Варельджян В.В.</w:t>
            </w:r>
          </w:p>
          <w:p w:rsidR="00F71E9C" w:rsidRPr="00B61F27" w:rsidRDefault="00F71E9C" w:rsidP="008F507B">
            <w:pPr>
              <w:pStyle w:val="Style15"/>
              <w:widowControl/>
              <w:rPr>
                <w:rFonts w:eastAsiaTheme="minorEastAsia"/>
              </w:rPr>
            </w:pPr>
            <w:proofErr w:type="spellStart"/>
            <w:r>
              <w:rPr>
                <w:rFonts w:eastAsiaTheme="minorEastAsia"/>
              </w:rPr>
              <w:t>Папикян</w:t>
            </w:r>
            <w:proofErr w:type="spellEnd"/>
            <w:r>
              <w:rPr>
                <w:rFonts w:eastAsiaTheme="minorEastAsia"/>
              </w:rPr>
              <w:t xml:space="preserve"> А.А.</w:t>
            </w:r>
          </w:p>
        </w:tc>
      </w:tr>
      <w:tr w:rsidR="00F71E9C" w:rsidRPr="00B61F27" w:rsidTr="008F507B">
        <w:tc>
          <w:tcPr>
            <w:tcW w:w="662"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40" w:lineRule="auto"/>
              <w:rPr>
                <w:rStyle w:val="FontStyle57"/>
                <w:rFonts w:eastAsiaTheme="minorEastAsia"/>
              </w:rPr>
            </w:pPr>
            <w:r w:rsidRPr="00B61F27">
              <w:rPr>
                <w:rStyle w:val="FontStyle57"/>
                <w:rFonts w:eastAsiaTheme="minorEastAsia"/>
              </w:rPr>
              <w:t>13.</w:t>
            </w:r>
          </w:p>
        </w:tc>
        <w:tc>
          <w:tcPr>
            <w:tcW w:w="502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78" w:lineRule="exact"/>
              <w:ind w:left="10" w:hanging="10"/>
              <w:rPr>
                <w:rStyle w:val="FontStyle57"/>
                <w:rFonts w:eastAsiaTheme="minorEastAsia"/>
              </w:rPr>
            </w:pPr>
            <w:r w:rsidRPr="00B61F27">
              <w:rPr>
                <w:rStyle w:val="FontStyle57"/>
                <w:rFonts w:eastAsiaTheme="minorEastAsia"/>
              </w:rPr>
              <w:t>Проведение родительских собраний по вопросам исполнения обязанностей по воспитанию детей, обеспечения их безопасности, защиты жизни и здоровья, профилактика безнадзорности и правонарушений несовершеннолетних</w:t>
            </w:r>
          </w:p>
        </w:tc>
        <w:tc>
          <w:tcPr>
            <w:tcW w:w="1536"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spacing w:line="240" w:lineRule="auto"/>
              <w:ind w:left="427"/>
              <w:rPr>
                <w:rStyle w:val="FontStyle57"/>
                <w:rFonts w:eastAsiaTheme="minorEastAsia"/>
              </w:rPr>
            </w:pPr>
            <w:r w:rsidRPr="00B61F27">
              <w:rPr>
                <w:rStyle w:val="FontStyle57"/>
                <w:rFonts w:eastAsiaTheme="minorEastAsia"/>
              </w:rPr>
              <w:t>Май</w:t>
            </w:r>
          </w:p>
        </w:tc>
        <w:tc>
          <w:tcPr>
            <w:tcW w:w="2400" w:type="dxa"/>
            <w:tcBorders>
              <w:top w:val="single" w:sz="6" w:space="0" w:color="auto"/>
              <w:left w:val="single" w:sz="6" w:space="0" w:color="auto"/>
              <w:bottom w:val="single" w:sz="6" w:space="0" w:color="auto"/>
              <w:right w:val="single" w:sz="6" w:space="0" w:color="auto"/>
            </w:tcBorders>
          </w:tcPr>
          <w:p w:rsidR="00F71E9C" w:rsidRPr="00B61F27" w:rsidRDefault="00F71E9C" w:rsidP="008F507B">
            <w:pPr>
              <w:pStyle w:val="Style16"/>
              <w:widowControl/>
              <w:rPr>
                <w:rStyle w:val="FontStyle57"/>
                <w:rFonts w:eastAsiaTheme="minorEastAsia"/>
              </w:rPr>
            </w:pPr>
            <w:r>
              <w:rPr>
                <w:rStyle w:val="FontStyle57"/>
                <w:rFonts w:eastAsiaTheme="minorEastAsia"/>
              </w:rPr>
              <w:t>Варельджян В.В.</w:t>
            </w:r>
          </w:p>
        </w:tc>
      </w:tr>
    </w:tbl>
    <w:p w:rsidR="00F71E9C" w:rsidRDefault="00F71E9C" w:rsidP="00F71E9C">
      <w:pPr>
        <w:rPr>
          <w:rStyle w:val="FontStyle57"/>
        </w:rPr>
      </w:pPr>
    </w:p>
    <w:p w:rsidR="00E634F6" w:rsidRDefault="00E634F6" w:rsidP="00E634F6">
      <w:pPr>
        <w:rPr>
          <w:rFonts w:ascii="Times New Roman" w:hAnsi="Times New Roman" w:cs="Times New Roman"/>
          <w:sz w:val="28"/>
          <w:szCs w:val="28"/>
        </w:rPr>
      </w:pPr>
    </w:p>
    <w:p w:rsidR="00E634F6" w:rsidRDefault="00E634F6" w:rsidP="00E634F6">
      <w:pPr>
        <w:rPr>
          <w:rFonts w:ascii="Times New Roman" w:hAnsi="Times New Roman" w:cs="Times New Roman"/>
          <w:sz w:val="28"/>
          <w:szCs w:val="28"/>
        </w:rPr>
      </w:pPr>
    </w:p>
    <w:p w:rsidR="00E634F6" w:rsidRPr="00E634F6" w:rsidRDefault="00E634F6" w:rsidP="00E634F6">
      <w:pPr>
        <w:rPr>
          <w:rFonts w:ascii="Times New Roman" w:hAnsi="Times New Roman" w:cs="Times New Roman"/>
          <w:sz w:val="28"/>
          <w:szCs w:val="28"/>
        </w:rPr>
      </w:pPr>
    </w:p>
    <w:p w:rsidR="00E634F6" w:rsidRPr="00E634F6" w:rsidRDefault="00E634F6" w:rsidP="00E634F6">
      <w:pPr>
        <w:jc w:val="center"/>
        <w:rPr>
          <w:rFonts w:ascii="Times New Roman" w:hAnsi="Times New Roman" w:cs="Times New Roman"/>
          <w:b/>
          <w:sz w:val="28"/>
          <w:szCs w:val="28"/>
        </w:rPr>
      </w:pPr>
      <w:r w:rsidRPr="00E634F6">
        <w:rPr>
          <w:rFonts w:ascii="Times New Roman" w:hAnsi="Times New Roman" w:cs="Times New Roman"/>
          <w:b/>
          <w:sz w:val="28"/>
          <w:szCs w:val="28"/>
        </w:rPr>
        <w:t>ПЛАН</w:t>
      </w:r>
    </w:p>
    <w:p w:rsidR="00E634F6" w:rsidRPr="00E634F6" w:rsidRDefault="00E634F6" w:rsidP="00E634F6">
      <w:pPr>
        <w:jc w:val="center"/>
        <w:rPr>
          <w:rFonts w:ascii="Times New Roman" w:hAnsi="Times New Roman" w:cs="Times New Roman"/>
          <w:b/>
          <w:sz w:val="28"/>
          <w:szCs w:val="28"/>
        </w:rPr>
      </w:pPr>
      <w:r w:rsidRPr="00E634F6">
        <w:rPr>
          <w:rFonts w:ascii="Times New Roman" w:hAnsi="Times New Roman" w:cs="Times New Roman"/>
          <w:b/>
          <w:sz w:val="28"/>
          <w:szCs w:val="28"/>
        </w:rPr>
        <w:t xml:space="preserve"> мероприятий  МОУ ООШ №48</w:t>
      </w:r>
    </w:p>
    <w:p w:rsidR="00E634F6" w:rsidRPr="00E634F6" w:rsidRDefault="00E634F6" w:rsidP="00E634F6">
      <w:pPr>
        <w:jc w:val="center"/>
        <w:rPr>
          <w:rFonts w:ascii="Times New Roman" w:hAnsi="Times New Roman" w:cs="Times New Roman"/>
          <w:b/>
          <w:sz w:val="28"/>
          <w:szCs w:val="28"/>
        </w:rPr>
      </w:pPr>
      <w:r w:rsidRPr="00E634F6">
        <w:rPr>
          <w:rFonts w:ascii="Times New Roman" w:hAnsi="Times New Roman" w:cs="Times New Roman"/>
          <w:b/>
          <w:sz w:val="28"/>
          <w:szCs w:val="28"/>
        </w:rPr>
        <w:t>по реализации закона Краснодарского края №1539</w:t>
      </w:r>
    </w:p>
    <w:p w:rsidR="00E634F6" w:rsidRPr="00E634F6" w:rsidRDefault="00E634F6" w:rsidP="00E634F6">
      <w:pPr>
        <w:jc w:val="center"/>
        <w:rPr>
          <w:rFonts w:ascii="Times New Roman" w:hAnsi="Times New Roman" w:cs="Times New Roman"/>
          <w:b/>
          <w:sz w:val="28"/>
          <w:szCs w:val="28"/>
        </w:rPr>
      </w:pPr>
      <w:r w:rsidRPr="00E634F6">
        <w:rPr>
          <w:rFonts w:ascii="Times New Roman" w:hAnsi="Times New Roman" w:cs="Times New Roman"/>
          <w:b/>
          <w:sz w:val="28"/>
          <w:szCs w:val="28"/>
        </w:rPr>
        <w:t>«О мерах профилактике безнадзорности и правонарушений несовершеннолетних»</w:t>
      </w:r>
    </w:p>
    <w:p w:rsidR="00E634F6" w:rsidRPr="00E634F6" w:rsidRDefault="00E634F6" w:rsidP="00E634F6">
      <w:pPr>
        <w:jc w:val="center"/>
        <w:rPr>
          <w:rFonts w:ascii="Times New Roman" w:hAnsi="Times New Roman" w:cs="Times New Roman"/>
          <w:b/>
          <w:sz w:val="28"/>
          <w:szCs w:val="28"/>
        </w:rPr>
      </w:pPr>
      <w:r w:rsidRPr="00E634F6">
        <w:rPr>
          <w:rFonts w:ascii="Times New Roman" w:hAnsi="Times New Roman" w:cs="Times New Roman"/>
          <w:b/>
          <w:sz w:val="28"/>
          <w:szCs w:val="28"/>
        </w:rPr>
        <w:t>на 2012-2013 учебный год.</w:t>
      </w:r>
    </w:p>
    <w:p w:rsidR="00E634F6" w:rsidRPr="00E634F6" w:rsidRDefault="00E634F6" w:rsidP="00E634F6">
      <w:pPr>
        <w:jc w:val="center"/>
        <w:rPr>
          <w:rFonts w:ascii="Times New Roman" w:hAnsi="Times New Roman" w:cs="Times New Roman"/>
          <w:sz w:val="28"/>
          <w:szCs w:val="28"/>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5366"/>
        <w:gridCol w:w="2340"/>
        <w:gridCol w:w="1781"/>
      </w:tblGrid>
      <w:tr w:rsidR="00E634F6" w:rsidRPr="00E634F6" w:rsidTr="008F507B">
        <w:tc>
          <w:tcPr>
            <w:tcW w:w="682" w:type="dxa"/>
          </w:tcPr>
          <w:p w:rsidR="00E634F6" w:rsidRPr="00E634F6" w:rsidRDefault="00E634F6" w:rsidP="008F507B">
            <w:pPr>
              <w:jc w:val="center"/>
              <w:rPr>
                <w:rFonts w:ascii="Times New Roman" w:hAnsi="Times New Roman" w:cs="Times New Roman"/>
                <w:b/>
                <w:sz w:val="28"/>
                <w:szCs w:val="28"/>
              </w:rPr>
            </w:pPr>
            <w:r w:rsidRPr="00E634F6">
              <w:rPr>
                <w:rFonts w:ascii="Times New Roman" w:hAnsi="Times New Roman" w:cs="Times New Roman"/>
                <w:b/>
                <w:sz w:val="28"/>
                <w:szCs w:val="28"/>
              </w:rPr>
              <w:t>№</w:t>
            </w:r>
          </w:p>
          <w:p w:rsidR="00E634F6" w:rsidRPr="00E634F6" w:rsidRDefault="00E634F6" w:rsidP="008F507B">
            <w:pPr>
              <w:jc w:val="center"/>
              <w:rPr>
                <w:rFonts w:ascii="Times New Roman" w:hAnsi="Times New Roman" w:cs="Times New Roman"/>
                <w:b/>
                <w:sz w:val="28"/>
                <w:szCs w:val="28"/>
              </w:rPr>
            </w:pPr>
            <w:proofErr w:type="gramStart"/>
            <w:r w:rsidRPr="00E634F6">
              <w:rPr>
                <w:rFonts w:ascii="Times New Roman" w:hAnsi="Times New Roman" w:cs="Times New Roman"/>
                <w:b/>
                <w:sz w:val="28"/>
                <w:szCs w:val="28"/>
              </w:rPr>
              <w:t>п</w:t>
            </w:r>
            <w:proofErr w:type="gramEnd"/>
            <w:r w:rsidRPr="00E634F6">
              <w:rPr>
                <w:rFonts w:ascii="Times New Roman" w:hAnsi="Times New Roman" w:cs="Times New Roman"/>
                <w:b/>
                <w:sz w:val="28"/>
                <w:szCs w:val="28"/>
              </w:rPr>
              <w:t>/п</w:t>
            </w:r>
          </w:p>
        </w:tc>
        <w:tc>
          <w:tcPr>
            <w:tcW w:w="5366" w:type="dxa"/>
            <w:vAlign w:val="center"/>
          </w:tcPr>
          <w:p w:rsidR="00E634F6" w:rsidRPr="00E634F6" w:rsidRDefault="00E634F6" w:rsidP="008F507B">
            <w:pPr>
              <w:jc w:val="center"/>
              <w:rPr>
                <w:rFonts w:ascii="Times New Roman" w:hAnsi="Times New Roman" w:cs="Times New Roman"/>
                <w:b/>
                <w:sz w:val="28"/>
                <w:szCs w:val="28"/>
              </w:rPr>
            </w:pPr>
            <w:r w:rsidRPr="00E634F6">
              <w:rPr>
                <w:rFonts w:ascii="Times New Roman" w:hAnsi="Times New Roman" w:cs="Times New Roman"/>
                <w:b/>
                <w:sz w:val="28"/>
                <w:szCs w:val="28"/>
              </w:rPr>
              <w:t>Мероприятия</w:t>
            </w:r>
          </w:p>
        </w:tc>
        <w:tc>
          <w:tcPr>
            <w:tcW w:w="2340" w:type="dxa"/>
            <w:vAlign w:val="center"/>
          </w:tcPr>
          <w:p w:rsidR="00E634F6" w:rsidRPr="00E634F6" w:rsidRDefault="00E634F6" w:rsidP="008F507B">
            <w:pPr>
              <w:jc w:val="center"/>
              <w:rPr>
                <w:rFonts w:ascii="Times New Roman" w:hAnsi="Times New Roman" w:cs="Times New Roman"/>
                <w:b/>
                <w:sz w:val="28"/>
                <w:szCs w:val="28"/>
              </w:rPr>
            </w:pPr>
            <w:r w:rsidRPr="00E634F6">
              <w:rPr>
                <w:rFonts w:ascii="Times New Roman" w:hAnsi="Times New Roman" w:cs="Times New Roman"/>
                <w:b/>
                <w:sz w:val="28"/>
                <w:szCs w:val="28"/>
              </w:rPr>
              <w:t>Ответственные</w:t>
            </w:r>
          </w:p>
        </w:tc>
        <w:tc>
          <w:tcPr>
            <w:tcW w:w="1781" w:type="dxa"/>
            <w:vAlign w:val="center"/>
          </w:tcPr>
          <w:p w:rsidR="00E634F6" w:rsidRPr="00E634F6" w:rsidRDefault="00E634F6" w:rsidP="008F507B">
            <w:pPr>
              <w:jc w:val="center"/>
              <w:rPr>
                <w:rFonts w:ascii="Times New Roman" w:hAnsi="Times New Roman" w:cs="Times New Roman"/>
                <w:b/>
                <w:sz w:val="28"/>
                <w:szCs w:val="28"/>
              </w:rPr>
            </w:pPr>
            <w:r w:rsidRPr="00E634F6">
              <w:rPr>
                <w:rFonts w:ascii="Times New Roman" w:hAnsi="Times New Roman" w:cs="Times New Roman"/>
                <w:b/>
                <w:sz w:val="28"/>
                <w:szCs w:val="28"/>
              </w:rPr>
              <w:t>Сроки</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1.</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Кл</w:t>
            </w:r>
            <w:proofErr w:type="gramStart"/>
            <w:r w:rsidRPr="00E634F6">
              <w:rPr>
                <w:rFonts w:ascii="Times New Roman" w:hAnsi="Times New Roman" w:cs="Times New Roman"/>
                <w:sz w:val="28"/>
                <w:szCs w:val="28"/>
              </w:rPr>
              <w:t>.р</w:t>
            </w:r>
            <w:proofErr w:type="gramEnd"/>
            <w:r w:rsidRPr="00E634F6">
              <w:rPr>
                <w:rFonts w:ascii="Times New Roman" w:hAnsi="Times New Roman" w:cs="Times New Roman"/>
                <w:sz w:val="28"/>
                <w:szCs w:val="28"/>
              </w:rPr>
              <w:t>уководителям всех классов проводить сбор информации в своем микрорайоне о посещении школы учащимися.</w:t>
            </w:r>
          </w:p>
        </w:tc>
        <w:tc>
          <w:tcPr>
            <w:tcW w:w="2340" w:type="dxa"/>
            <w:vAlign w:val="center"/>
          </w:tcPr>
          <w:p w:rsidR="00E634F6" w:rsidRPr="00E634F6" w:rsidRDefault="00E634F6" w:rsidP="008F507B">
            <w:pPr>
              <w:jc w:val="center"/>
              <w:rPr>
                <w:rFonts w:ascii="Times New Roman" w:hAnsi="Times New Roman" w:cs="Times New Roman"/>
                <w:sz w:val="28"/>
                <w:szCs w:val="28"/>
              </w:rPr>
            </w:pPr>
            <w:proofErr w:type="spellStart"/>
            <w:r w:rsidRPr="00E634F6">
              <w:rPr>
                <w:rFonts w:ascii="Times New Roman" w:hAnsi="Times New Roman" w:cs="Times New Roman"/>
                <w:sz w:val="28"/>
                <w:szCs w:val="28"/>
              </w:rPr>
              <w:t>кл</w:t>
            </w:r>
            <w:proofErr w:type="spellEnd"/>
            <w:r w:rsidRPr="00E634F6">
              <w:rPr>
                <w:rFonts w:ascii="Times New Roman" w:hAnsi="Times New Roman" w:cs="Times New Roman"/>
                <w:sz w:val="28"/>
                <w:szCs w:val="28"/>
              </w:rPr>
              <w:t>. руководитель,</w:t>
            </w:r>
          </w:p>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1-9 классы,</w:t>
            </w:r>
          </w:p>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соц. педагог.</w:t>
            </w:r>
          </w:p>
        </w:tc>
        <w:tc>
          <w:tcPr>
            <w:tcW w:w="1781"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В течение года</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2.</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Обсуждение Закона «О мерах профилактики безнадзорности и правонарушений несовершеннолетних»</w:t>
            </w:r>
          </w:p>
        </w:tc>
        <w:tc>
          <w:tcPr>
            <w:tcW w:w="2340"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 xml:space="preserve">Соц. педагог </w:t>
            </w:r>
          </w:p>
        </w:tc>
        <w:tc>
          <w:tcPr>
            <w:tcW w:w="1781"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 xml:space="preserve">Сентябрь </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3</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Организация индивидуальных карточек в  рамках Закона «О мерах профилактики безнадзорности  и правонарушений несовершеннолетних»</w:t>
            </w:r>
          </w:p>
        </w:tc>
        <w:tc>
          <w:tcPr>
            <w:tcW w:w="2340"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 xml:space="preserve">Соц. </w:t>
            </w:r>
            <w:proofErr w:type="spellStart"/>
            <w:r w:rsidRPr="00E634F6">
              <w:rPr>
                <w:rFonts w:ascii="Times New Roman" w:hAnsi="Times New Roman" w:cs="Times New Roman"/>
                <w:sz w:val="28"/>
                <w:szCs w:val="28"/>
              </w:rPr>
              <w:t>педлагог</w:t>
            </w:r>
            <w:proofErr w:type="spellEnd"/>
          </w:p>
        </w:tc>
        <w:tc>
          <w:tcPr>
            <w:tcW w:w="1781"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Август сентябрь</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4.</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Введение единого журнала учета посещения школы учащимися.</w:t>
            </w:r>
          </w:p>
        </w:tc>
        <w:tc>
          <w:tcPr>
            <w:tcW w:w="2340" w:type="dxa"/>
            <w:vAlign w:val="center"/>
          </w:tcPr>
          <w:p w:rsidR="00E634F6" w:rsidRPr="00E634F6" w:rsidRDefault="00E634F6" w:rsidP="008F507B">
            <w:pPr>
              <w:jc w:val="center"/>
              <w:rPr>
                <w:rFonts w:ascii="Times New Roman" w:hAnsi="Times New Roman" w:cs="Times New Roman"/>
                <w:sz w:val="28"/>
                <w:szCs w:val="28"/>
              </w:rPr>
            </w:pPr>
            <w:proofErr w:type="spellStart"/>
            <w:r w:rsidRPr="00E634F6">
              <w:rPr>
                <w:rFonts w:ascii="Times New Roman" w:hAnsi="Times New Roman" w:cs="Times New Roman"/>
                <w:sz w:val="28"/>
                <w:szCs w:val="28"/>
              </w:rPr>
              <w:t>кл</w:t>
            </w:r>
            <w:proofErr w:type="spellEnd"/>
            <w:r w:rsidRPr="00E634F6">
              <w:rPr>
                <w:rFonts w:ascii="Times New Roman" w:hAnsi="Times New Roman" w:cs="Times New Roman"/>
                <w:sz w:val="28"/>
                <w:szCs w:val="28"/>
              </w:rPr>
              <w:t>. руководитель,</w:t>
            </w:r>
          </w:p>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соц. педагог.</w:t>
            </w:r>
          </w:p>
        </w:tc>
        <w:tc>
          <w:tcPr>
            <w:tcW w:w="1781"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Ежедневно</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5.</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Еженедельно подавать сведения о работе с учащимися и их родителями о принятых мерах по посещению школы.</w:t>
            </w:r>
          </w:p>
        </w:tc>
        <w:tc>
          <w:tcPr>
            <w:tcW w:w="2340" w:type="dxa"/>
            <w:vAlign w:val="center"/>
          </w:tcPr>
          <w:p w:rsidR="00E634F6" w:rsidRPr="00E634F6" w:rsidRDefault="00E634F6" w:rsidP="008F507B">
            <w:pPr>
              <w:jc w:val="center"/>
              <w:rPr>
                <w:rFonts w:ascii="Times New Roman" w:hAnsi="Times New Roman" w:cs="Times New Roman"/>
                <w:sz w:val="28"/>
                <w:szCs w:val="28"/>
              </w:rPr>
            </w:pPr>
            <w:proofErr w:type="spellStart"/>
            <w:r w:rsidRPr="00E634F6">
              <w:rPr>
                <w:rFonts w:ascii="Times New Roman" w:hAnsi="Times New Roman" w:cs="Times New Roman"/>
                <w:sz w:val="28"/>
                <w:szCs w:val="28"/>
              </w:rPr>
              <w:t>кл</w:t>
            </w:r>
            <w:proofErr w:type="spellEnd"/>
            <w:r w:rsidRPr="00E634F6">
              <w:rPr>
                <w:rFonts w:ascii="Times New Roman" w:hAnsi="Times New Roman" w:cs="Times New Roman"/>
                <w:sz w:val="28"/>
                <w:szCs w:val="28"/>
              </w:rPr>
              <w:t>. руководитель,</w:t>
            </w:r>
          </w:p>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соц. педагог.</w:t>
            </w:r>
          </w:p>
        </w:tc>
        <w:tc>
          <w:tcPr>
            <w:tcW w:w="1781"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Пятница</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lastRenderedPageBreak/>
              <w:t>6.</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 xml:space="preserve">На совещание при директоре школы еженедельно </w:t>
            </w:r>
            <w:proofErr w:type="gramStart"/>
            <w:r w:rsidRPr="00E634F6">
              <w:rPr>
                <w:rFonts w:ascii="Times New Roman" w:hAnsi="Times New Roman" w:cs="Times New Roman"/>
                <w:sz w:val="28"/>
                <w:szCs w:val="28"/>
              </w:rPr>
              <w:t>предоставлять отчет</w:t>
            </w:r>
            <w:proofErr w:type="gramEnd"/>
            <w:r w:rsidRPr="00E634F6">
              <w:rPr>
                <w:rFonts w:ascii="Times New Roman" w:hAnsi="Times New Roman" w:cs="Times New Roman"/>
                <w:sz w:val="28"/>
                <w:szCs w:val="28"/>
              </w:rPr>
              <w:t xml:space="preserve"> о принятых мерах по привлечению детей в школу.</w:t>
            </w:r>
          </w:p>
        </w:tc>
        <w:tc>
          <w:tcPr>
            <w:tcW w:w="2340"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соц. педагог.</w:t>
            </w:r>
          </w:p>
        </w:tc>
        <w:tc>
          <w:tcPr>
            <w:tcW w:w="1781" w:type="dxa"/>
            <w:vAlign w:val="center"/>
          </w:tcPr>
          <w:p w:rsidR="00E634F6" w:rsidRPr="00E634F6" w:rsidRDefault="00E634F6" w:rsidP="008F507B">
            <w:pPr>
              <w:jc w:val="center"/>
              <w:rPr>
                <w:rFonts w:ascii="Times New Roman" w:hAnsi="Times New Roman" w:cs="Times New Roman"/>
                <w:sz w:val="26"/>
                <w:szCs w:val="26"/>
              </w:rPr>
            </w:pPr>
            <w:r w:rsidRPr="00E634F6">
              <w:rPr>
                <w:rFonts w:ascii="Times New Roman" w:hAnsi="Times New Roman" w:cs="Times New Roman"/>
                <w:sz w:val="26"/>
                <w:szCs w:val="26"/>
              </w:rPr>
              <w:t>Понедельник</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7.</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Ежемесячно 26 числа предоставлять в УНО сведения об анализе причин непосещения школы учащимися, о работе школы с семьями учащихся.</w:t>
            </w:r>
          </w:p>
        </w:tc>
        <w:tc>
          <w:tcPr>
            <w:tcW w:w="2340"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соц. педагог.</w:t>
            </w:r>
          </w:p>
        </w:tc>
        <w:tc>
          <w:tcPr>
            <w:tcW w:w="1781"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Ежемесячно</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8.</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Выбор совета старшеклассников, как органа самоуправления:</w:t>
            </w:r>
          </w:p>
          <w:p w:rsidR="00E634F6" w:rsidRPr="00E634F6" w:rsidRDefault="00E634F6" w:rsidP="008F507B">
            <w:pPr>
              <w:ind w:left="398"/>
              <w:jc w:val="both"/>
              <w:rPr>
                <w:rFonts w:ascii="Times New Roman" w:hAnsi="Times New Roman" w:cs="Times New Roman"/>
                <w:sz w:val="28"/>
                <w:szCs w:val="28"/>
              </w:rPr>
            </w:pPr>
            <w:r w:rsidRPr="00E634F6">
              <w:rPr>
                <w:rFonts w:ascii="Times New Roman" w:hAnsi="Times New Roman" w:cs="Times New Roman"/>
                <w:sz w:val="28"/>
                <w:szCs w:val="28"/>
              </w:rPr>
              <w:t>- рейды по борьбе с курильщиками;</w:t>
            </w:r>
          </w:p>
          <w:p w:rsidR="00E634F6" w:rsidRPr="00E634F6" w:rsidRDefault="00E634F6" w:rsidP="008F507B">
            <w:pPr>
              <w:ind w:left="398"/>
              <w:jc w:val="both"/>
              <w:rPr>
                <w:rFonts w:ascii="Times New Roman" w:hAnsi="Times New Roman" w:cs="Times New Roman"/>
                <w:sz w:val="28"/>
                <w:szCs w:val="28"/>
              </w:rPr>
            </w:pPr>
            <w:r w:rsidRPr="00E634F6">
              <w:rPr>
                <w:rFonts w:ascii="Times New Roman" w:hAnsi="Times New Roman" w:cs="Times New Roman"/>
                <w:sz w:val="28"/>
                <w:szCs w:val="28"/>
              </w:rPr>
              <w:t>- выпуск стенгазет;</w:t>
            </w:r>
          </w:p>
          <w:p w:rsidR="00E634F6" w:rsidRPr="00E634F6" w:rsidRDefault="00E634F6" w:rsidP="008F507B">
            <w:pPr>
              <w:ind w:left="398"/>
              <w:jc w:val="both"/>
              <w:rPr>
                <w:rFonts w:ascii="Times New Roman" w:hAnsi="Times New Roman" w:cs="Times New Roman"/>
                <w:sz w:val="28"/>
                <w:szCs w:val="28"/>
              </w:rPr>
            </w:pPr>
            <w:r w:rsidRPr="00E634F6">
              <w:rPr>
                <w:rFonts w:ascii="Times New Roman" w:hAnsi="Times New Roman" w:cs="Times New Roman"/>
                <w:sz w:val="28"/>
                <w:szCs w:val="28"/>
              </w:rPr>
              <w:t>- заседания совета старшеклассников.</w:t>
            </w:r>
          </w:p>
        </w:tc>
        <w:tc>
          <w:tcPr>
            <w:tcW w:w="2340"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зам. по воспитательной работе.</w:t>
            </w:r>
          </w:p>
        </w:tc>
        <w:tc>
          <w:tcPr>
            <w:tcW w:w="1781"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Сентябрь</w:t>
            </w:r>
          </w:p>
          <w:p w:rsidR="00E634F6" w:rsidRPr="00E634F6" w:rsidRDefault="00E634F6" w:rsidP="008F507B">
            <w:pPr>
              <w:jc w:val="center"/>
              <w:rPr>
                <w:rFonts w:ascii="Times New Roman" w:hAnsi="Times New Roman" w:cs="Times New Roman"/>
                <w:sz w:val="28"/>
                <w:szCs w:val="28"/>
              </w:rPr>
            </w:pPr>
          </w:p>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раз в неделю</w:t>
            </w:r>
          </w:p>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раз в неделю</w:t>
            </w:r>
          </w:p>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раз в неделю</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9.</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Составление списков семей социального риска.</w:t>
            </w:r>
          </w:p>
        </w:tc>
        <w:tc>
          <w:tcPr>
            <w:tcW w:w="2340"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соц. педагог.</w:t>
            </w:r>
          </w:p>
        </w:tc>
        <w:tc>
          <w:tcPr>
            <w:tcW w:w="1781"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Октябрь</w:t>
            </w:r>
          </w:p>
        </w:tc>
      </w:tr>
      <w:tr w:rsidR="00E634F6" w:rsidRPr="00E634F6" w:rsidTr="008F507B">
        <w:tc>
          <w:tcPr>
            <w:tcW w:w="682"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10.</w:t>
            </w:r>
          </w:p>
        </w:tc>
        <w:tc>
          <w:tcPr>
            <w:tcW w:w="5366" w:type="dxa"/>
          </w:tcPr>
          <w:p w:rsidR="00E634F6" w:rsidRPr="00E634F6" w:rsidRDefault="00E634F6" w:rsidP="008F507B">
            <w:pPr>
              <w:jc w:val="both"/>
              <w:rPr>
                <w:rFonts w:ascii="Times New Roman" w:hAnsi="Times New Roman" w:cs="Times New Roman"/>
                <w:sz w:val="28"/>
                <w:szCs w:val="28"/>
              </w:rPr>
            </w:pPr>
            <w:r w:rsidRPr="00E634F6">
              <w:rPr>
                <w:rFonts w:ascii="Times New Roman" w:hAnsi="Times New Roman" w:cs="Times New Roman"/>
                <w:sz w:val="28"/>
                <w:szCs w:val="28"/>
              </w:rPr>
              <w:t>Систематическое проведение общешкольных линеек с отчетом дежурного класса и дежурного администратора школы.</w:t>
            </w:r>
          </w:p>
        </w:tc>
        <w:tc>
          <w:tcPr>
            <w:tcW w:w="2340" w:type="dxa"/>
            <w:vAlign w:val="center"/>
          </w:tcPr>
          <w:p w:rsidR="00E634F6" w:rsidRPr="00E634F6" w:rsidRDefault="00E634F6" w:rsidP="008F507B">
            <w:pPr>
              <w:jc w:val="center"/>
              <w:rPr>
                <w:rFonts w:ascii="Times New Roman" w:hAnsi="Times New Roman" w:cs="Times New Roman"/>
                <w:sz w:val="28"/>
                <w:szCs w:val="28"/>
              </w:rPr>
            </w:pPr>
            <w:proofErr w:type="spellStart"/>
            <w:r w:rsidRPr="00E634F6">
              <w:rPr>
                <w:rFonts w:ascii="Times New Roman" w:hAnsi="Times New Roman" w:cs="Times New Roman"/>
                <w:sz w:val="28"/>
                <w:szCs w:val="28"/>
              </w:rPr>
              <w:t>кл</w:t>
            </w:r>
            <w:proofErr w:type="spellEnd"/>
            <w:r w:rsidRPr="00E634F6">
              <w:rPr>
                <w:rFonts w:ascii="Times New Roman" w:hAnsi="Times New Roman" w:cs="Times New Roman"/>
                <w:sz w:val="28"/>
                <w:szCs w:val="28"/>
              </w:rPr>
              <w:t>. руководитель,</w:t>
            </w:r>
          </w:p>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дежурный класс.</w:t>
            </w:r>
          </w:p>
        </w:tc>
        <w:tc>
          <w:tcPr>
            <w:tcW w:w="1781" w:type="dxa"/>
            <w:vAlign w:val="center"/>
          </w:tcPr>
          <w:p w:rsidR="00E634F6" w:rsidRPr="00E634F6" w:rsidRDefault="00E634F6" w:rsidP="008F507B">
            <w:pPr>
              <w:jc w:val="center"/>
              <w:rPr>
                <w:rFonts w:ascii="Times New Roman" w:hAnsi="Times New Roman" w:cs="Times New Roman"/>
                <w:sz w:val="28"/>
                <w:szCs w:val="28"/>
              </w:rPr>
            </w:pPr>
            <w:r w:rsidRPr="00E634F6">
              <w:rPr>
                <w:rFonts w:ascii="Times New Roman" w:hAnsi="Times New Roman" w:cs="Times New Roman"/>
                <w:sz w:val="28"/>
                <w:szCs w:val="28"/>
              </w:rPr>
              <w:t>В течение года</w:t>
            </w:r>
          </w:p>
        </w:tc>
      </w:tr>
    </w:tbl>
    <w:p w:rsidR="00E634F6" w:rsidRPr="00E634F6" w:rsidRDefault="00E634F6" w:rsidP="00E634F6">
      <w:pPr>
        <w:rPr>
          <w:rFonts w:ascii="Times New Roman" w:hAnsi="Times New Roman" w:cs="Times New Roman"/>
        </w:rPr>
      </w:pPr>
    </w:p>
    <w:p w:rsidR="00253DFA" w:rsidRDefault="00253DFA" w:rsidP="00E634F6">
      <w:pPr>
        <w:rPr>
          <w:rFonts w:ascii="Times New Roman" w:hAnsi="Times New Roman" w:cs="Times New Roman"/>
          <w:sz w:val="28"/>
          <w:szCs w:val="28"/>
        </w:rPr>
      </w:pPr>
      <w:r w:rsidRPr="00253DFA">
        <w:rPr>
          <w:rFonts w:ascii="Times New Roman" w:hAnsi="Times New Roman" w:cs="Times New Roman"/>
          <w:sz w:val="28"/>
          <w:szCs w:val="28"/>
        </w:rPr>
        <w:t xml:space="preserve">Общим количество проведенных заседаний ШВР в том числе с рассмотрением </w:t>
      </w:r>
      <w:r w:rsidR="00C431BA">
        <w:rPr>
          <w:rFonts w:ascii="Times New Roman" w:hAnsi="Times New Roman" w:cs="Times New Roman"/>
          <w:sz w:val="28"/>
          <w:szCs w:val="28"/>
        </w:rPr>
        <w:t>вопросов</w:t>
      </w:r>
      <w:r w:rsidRPr="00253DFA">
        <w:rPr>
          <w:rFonts w:ascii="Times New Roman" w:hAnsi="Times New Roman" w:cs="Times New Roman"/>
          <w:sz w:val="28"/>
          <w:szCs w:val="28"/>
        </w:rPr>
        <w:t xml:space="preserve"> в рамках реализации закона №1539 КЗ</w:t>
      </w:r>
      <w:r>
        <w:rPr>
          <w:rFonts w:ascii="Times New Roman" w:hAnsi="Times New Roman" w:cs="Times New Roman"/>
          <w:sz w:val="28"/>
          <w:szCs w:val="28"/>
        </w:rPr>
        <w:t>: ежемесячно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( 9 заседаний, 9 протокол- имеются в наличии). За</w:t>
      </w:r>
      <w:r w:rsidR="00C431BA">
        <w:rPr>
          <w:rFonts w:ascii="Times New Roman" w:hAnsi="Times New Roman" w:cs="Times New Roman"/>
          <w:sz w:val="28"/>
          <w:szCs w:val="28"/>
        </w:rPr>
        <w:t xml:space="preserve"> период  2012- 2013 учебного</w:t>
      </w:r>
      <w:r>
        <w:rPr>
          <w:rFonts w:ascii="Times New Roman" w:hAnsi="Times New Roman" w:cs="Times New Roman"/>
          <w:sz w:val="28"/>
          <w:szCs w:val="28"/>
        </w:rPr>
        <w:t xml:space="preserve"> год</w:t>
      </w:r>
      <w:r w:rsidR="00C431BA">
        <w:rPr>
          <w:rFonts w:ascii="Times New Roman" w:hAnsi="Times New Roman" w:cs="Times New Roman"/>
          <w:sz w:val="28"/>
          <w:szCs w:val="28"/>
        </w:rPr>
        <w:t xml:space="preserve">а </w:t>
      </w:r>
      <w:r>
        <w:rPr>
          <w:rFonts w:ascii="Times New Roman" w:hAnsi="Times New Roman" w:cs="Times New Roman"/>
          <w:sz w:val="28"/>
          <w:szCs w:val="28"/>
        </w:rPr>
        <w:t xml:space="preserve"> проведено 5 заседаний.</w:t>
      </w:r>
    </w:p>
    <w:p w:rsidR="00253DFA" w:rsidRPr="00253DFA" w:rsidRDefault="00C431BA" w:rsidP="00253DFA">
      <w:pPr>
        <w:rPr>
          <w:rFonts w:ascii="Times New Roman" w:hAnsi="Times New Roman" w:cs="Times New Roman"/>
          <w:sz w:val="28"/>
          <w:szCs w:val="28"/>
        </w:rPr>
      </w:pPr>
      <w:r>
        <w:rPr>
          <w:rFonts w:ascii="Times New Roman" w:hAnsi="Times New Roman" w:cs="Times New Roman"/>
          <w:sz w:val="28"/>
          <w:szCs w:val="28"/>
        </w:rPr>
        <w:t>В</w:t>
      </w:r>
      <w:r w:rsidR="00253DFA">
        <w:rPr>
          <w:rFonts w:ascii="Times New Roman" w:hAnsi="Times New Roman" w:cs="Times New Roman"/>
          <w:sz w:val="28"/>
          <w:szCs w:val="28"/>
        </w:rPr>
        <w:t xml:space="preserve"> период 2012- 2013 года был выявлен  03.08. 2012 года 1 ученик 9 класса </w:t>
      </w:r>
      <w:proofErr w:type="spellStart"/>
      <w:r w:rsidR="00253DFA">
        <w:rPr>
          <w:rFonts w:ascii="Times New Roman" w:hAnsi="Times New Roman" w:cs="Times New Roman"/>
          <w:sz w:val="28"/>
          <w:szCs w:val="28"/>
        </w:rPr>
        <w:t>Скивка</w:t>
      </w:r>
      <w:proofErr w:type="spellEnd"/>
      <w:r w:rsidR="00253DFA">
        <w:rPr>
          <w:rFonts w:ascii="Times New Roman" w:hAnsi="Times New Roman" w:cs="Times New Roman"/>
          <w:sz w:val="28"/>
          <w:szCs w:val="28"/>
        </w:rPr>
        <w:t xml:space="preserve"> Ян Юрьевич нарушение было рассмотрено на заседании ШВР и проведена работа: </w:t>
      </w:r>
    </w:p>
    <w:p w:rsidR="00253DFA" w:rsidRDefault="00253DFA" w:rsidP="00253DFA">
      <w:pPr>
        <w:jc w:val="center"/>
        <w:rPr>
          <w:rFonts w:ascii="Times New Roman" w:hAnsi="Times New Roman" w:cs="Times New Roman"/>
          <w:b/>
          <w:sz w:val="28"/>
          <w:szCs w:val="28"/>
        </w:rPr>
      </w:pPr>
      <w:r>
        <w:rPr>
          <w:rFonts w:ascii="Times New Roman" w:hAnsi="Times New Roman" w:cs="Times New Roman"/>
          <w:b/>
          <w:sz w:val="28"/>
          <w:szCs w:val="28"/>
        </w:rPr>
        <w:t>Проведение индивидуальной профилактической работы с учащимся  9 класса нарушившим закон №1539</w:t>
      </w:r>
    </w:p>
    <w:p w:rsidR="00253DFA" w:rsidRDefault="00253DFA" w:rsidP="00253DFA">
      <w:pPr>
        <w:jc w:val="center"/>
        <w:rPr>
          <w:rFonts w:ascii="Times New Roman" w:hAnsi="Times New Roman" w:cs="Times New Roman"/>
          <w:b/>
          <w:sz w:val="28"/>
          <w:szCs w:val="28"/>
        </w:rPr>
      </w:pPr>
      <w:proofErr w:type="spellStart"/>
      <w:r>
        <w:rPr>
          <w:rFonts w:ascii="Times New Roman" w:hAnsi="Times New Roman" w:cs="Times New Roman"/>
          <w:b/>
          <w:sz w:val="28"/>
          <w:szCs w:val="28"/>
        </w:rPr>
        <w:t>Скивка</w:t>
      </w:r>
      <w:proofErr w:type="spellEnd"/>
      <w:r>
        <w:rPr>
          <w:rFonts w:ascii="Times New Roman" w:hAnsi="Times New Roman" w:cs="Times New Roman"/>
          <w:b/>
          <w:sz w:val="28"/>
          <w:szCs w:val="28"/>
        </w:rPr>
        <w:t xml:space="preserve"> Яном  Юрьевичем </w:t>
      </w:r>
    </w:p>
    <w:p w:rsidR="00253DFA" w:rsidRDefault="00253DFA" w:rsidP="00253DFA">
      <w:pPr>
        <w:jc w:val="both"/>
        <w:rPr>
          <w:rFonts w:ascii="Times New Roman" w:hAnsi="Times New Roman" w:cs="Times New Roman"/>
          <w:sz w:val="28"/>
          <w:szCs w:val="28"/>
        </w:rPr>
      </w:pPr>
      <w:r w:rsidRPr="002940CF">
        <w:rPr>
          <w:rFonts w:ascii="Times New Roman" w:hAnsi="Times New Roman" w:cs="Times New Roman"/>
          <w:sz w:val="28"/>
          <w:szCs w:val="28"/>
        </w:rPr>
        <w:lastRenderedPageBreak/>
        <w:t>П</w:t>
      </w:r>
      <w:r>
        <w:rPr>
          <w:rFonts w:ascii="Times New Roman" w:hAnsi="Times New Roman" w:cs="Times New Roman"/>
          <w:sz w:val="28"/>
          <w:szCs w:val="28"/>
        </w:rPr>
        <w:t>рофилактическая работа с учащим</w:t>
      </w:r>
      <w:r w:rsidRPr="002940CF">
        <w:rPr>
          <w:rFonts w:ascii="Times New Roman" w:hAnsi="Times New Roman" w:cs="Times New Roman"/>
          <w:sz w:val="28"/>
          <w:szCs w:val="28"/>
        </w:rPr>
        <w:t xml:space="preserve">ся </w:t>
      </w:r>
      <w:r>
        <w:rPr>
          <w:rFonts w:ascii="Times New Roman" w:hAnsi="Times New Roman" w:cs="Times New Roman"/>
          <w:sz w:val="28"/>
          <w:szCs w:val="28"/>
        </w:rPr>
        <w:t>МОУ ООШ №48 организована</w:t>
      </w:r>
      <w:r w:rsidRPr="002940CF">
        <w:rPr>
          <w:rFonts w:ascii="Times New Roman" w:hAnsi="Times New Roman" w:cs="Times New Roman"/>
          <w:sz w:val="28"/>
          <w:szCs w:val="28"/>
        </w:rPr>
        <w:t xml:space="preserve"> согласно Федеральному Закону №120 «Об основах системы профилактики безнадзорности и правонарушений несовершеннолетних», Закону Краснодарского края №1539-КЗ «О мерах по профилактики безнадзорности и правонарушений несовершеннолетних в Краснодарском крае».</w:t>
      </w:r>
    </w:p>
    <w:p w:rsidR="00253DFA" w:rsidRDefault="00253DFA" w:rsidP="00253DFA">
      <w:pPr>
        <w:pStyle w:val="a7"/>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04.09.2012 г. </w:t>
      </w:r>
      <w:r w:rsidRPr="009153FF">
        <w:rPr>
          <w:rFonts w:ascii="Times New Roman" w:hAnsi="Times New Roman" w:cs="Times New Roman"/>
          <w:sz w:val="28"/>
          <w:szCs w:val="28"/>
        </w:rPr>
        <w:t>Вызов родит</w:t>
      </w:r>
      <w:r>
        <w:rPr>
          <w:rFonts w:ascii="Times New Roman" w:hAnsi="Times New Roman" w:cs="Times New Roman"/>
          <w:sz w:val="28"/>
          <w:szCs w:val="28"/>
        </w:rPr>
        <w:t xml:space="preserve">елей в школу. Проведена профилактическая беседа, совместно с инспектором ОДН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Оксузян</w:t>
      </w:r>
      <w:proofErr w:type="spellEnd"/>
      <w:r>
        <w:rPr>
          <w:rFonts w:ascii="Times New Roman" w:hAnsi="Times New Roman" w:cs="Times New Roman"/>
          <w:sz w:val="28"/>
          <w:szCs w:val="28"/>
        </w:rPr>
        <w:t xml:space="preserve"> С.А.), об ответственности за нарушение статей закона №1539, под роспись.</w:t>
      </w:r>
    </w:p>
    <w:p w:rsidR="00253DFA" w:rsidRDefault="00253DFA" w:rsidP="00253DFA">
      <w:pPr>
        <w:pStyle w:val="a7"/>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 14.09.2012 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нформирование родителей и учащегося  о последствиях нарушения закона. Взята объяснительная за нарушения и расписка.</w:t>
      </w:r>
    </w:p>
    <w:p w:rsidR="00253DFA" w:rsidRPr="00FE69C0" w:rsidRDefault="00253DFA" w:rsidP="00253DFA">
      <w:pPr>
        <w:pStyle w:val="a7"/>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 12.09.2012 г. Проведен классный час в 9 классе, по реализации закона №1539 « Закон в действии!», заполнен лист знакомства с законом №1539, по роспись учащихся и родителей.</w:t>
      </w:r>
    </w:p>
    <w:p w:rsidR="00253DFA" w:rsidRDefault="00253DFA" w:rsidP="00253DFA">
      <w:pPr>
        <w:pStyle w:val="a7"/>
        <w:jc w:val="center"/>
        <w:rPr>
          <w:rFonts w:ascii="Times New Roman" w:hAnsi="Times New Roman" w:cs="Times New Roman"/>
          <w:b/>
          <w:sz w:val="28"/>
          <w:szCs w:val="28"/>
        </w:rPr>
      </w:pPr>
    </w:p>
    <w:p w:rsidR="00253DFA" w:rsidRDefault="00253DFA" w:rsidP="00253DFA">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План профилактических мероприятий с  учащимся 9 класса </w:t>
      </w:r>
    </w:p>
    <w:p w:rsidR="00253DFA" w:rsidRDefault="00253DFA" w:rsidP="00253DFA">
      <w:pPr>
        <w:pStyle w:val="a7"/>
        <w:jc w:val="center"/>
        <w:rPr>
          <w:rFonts w:ascii="Times New Roman" w:hAnsi="Times New Roman" w:cs="Times New Roman"/>
          <w:b/>
          <w:sz w:val="28"/>
          <w:szCs w:val="28"/>
        </w:rPr>
      </w:pPr>
      <w:proofErr w:type="spellStart"/>
      <w:r>
        <w:rPr>
          <w:rFonts w:ascii="Times New Roman" w:hAnsi="Times New Roman" w:cs="Times New Roman"/>
          <w:b/>
          <w:sz w:val="28"/>
          <w:szCs w:val="28"/>
        </w:rPr>
        <w:t>Скивка</w:t>
      </w:r>
      <w:proofErr w:type="spellEnd"/>
      <w:r>
        <w:rPr>
          <w:rFonts w:ascii="Times New Roman" w:hAnsi="Times New Roman" w:cs="Times New Roman"/>
          <w:b/>
          <w:sz w:val="28"/>
          <w:szCs w:val="28"/>
        </w:rPr>
        <w:t xml:space="preserve"> Ян Юрьевич</w:t>
      </w:r>
    </w:p>
    <w:tbl>
      <w:tblPr>
        <w:tblStyle w:val="a8"/>
        <w:tblW w:w="9027" w:type="dxa"/>
        <w:tblInd w:w="720" w:type="dxa"/>
        <w:tblLayout w:type="fixed"/>
        <w:tblLook w:val="04A0"/>
      </w:tblPr>
      <w:tblGrid>
        <w:gridCol w:w="381"/>
        <w:gridCol w:w="2268"/>
        <w:gridCol w:w="2126"/>
        <w:gridCol w:w="2410"/>
        <w:gridCol w:w="1842"/>
      </w:tblGrid>
      <w:tr w:rsidR="00253DFA" w:rsidTr="008F507B">
        <w:tc>
          <w:tcPr>
            <w:tcW w:w="381" w:type="dxa"/>
          </w:tcPr>
          <w:p w:rsidR="00253DFA" w:rsidRPr="008F3825"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2268" w:type="dxa"/>
          </w:tcPr>
          <w:p w:rsidR="00253DFA" w:rsidRDefault="00253DFA" w:rsidP="008F507B">
            <w:pPr>
              <w:pStyle w:val="a7"/>
              <w:ind w:left="0"/>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126" w:type="dxa"/>
          </w:tcPr>
          <w:p w:rsidR="00253DFA" w:rsidRDefault="00253DFA" w:rsidP="008F507B">
            <w:pPr>
              <w:pStyle w:val="a7"/>
              <w:ind w:left="0"/>
              <w:jc w:val="center"/>
              <w:rPr>
                <w:rFonts w:ascii="Times New Roman" w:hAnsi="Times New Roman" w:cs="Times New Roman"/>
                <w:b/>
                <w:sz w:val="28"/>
                <w:szCs w:val="28"/>
              </w:rPr>
            </w:pPr>
            <w:r>
              <w:rPr>
                <w:rFonts w:ascii="Times New Roman" w:hAnsi="Times New Roman" w:cs="Times New Roman"/>
                <w:b/>
                <w:sz w:val="28"/>
                <w:szCs w:val="28"/>
              </w:rPr>
              <w:t>Сроки проведения</w:t>
            </w:r>
          </w:p>
        </w:tc>
        <w:tc>
          <w:tcPr>
            <w:tcW w:w="2410" w:type="dxa"/>
          </w:tcPr>
          <w:p w:rsidR="00253DFA" w:rsidRDefault="00253DFA" w:rsidP="008F507B">
            <w:pPr>
              <w:pStyle w:val="a7"/>
              <w:ind w:left="0"/>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c>
          <w:tcPr>
            <w:tcW w:w="1842" w:type="dxa"/>
          </w:tcPr>
          <w:p w:rsidR="00253DFA" w:rsidRDefault="00253DFA" w:rsidP="008F507B">
            <w:pPr>
              <w:pStyle w:val="a7"/>
              <w:ind w:left="0"/>
              <w:jc w:val="center"/>
              <w:rPr>
                <w:rFonts w:ascii="Times New Roman" w:hAnsi="Times New Roman" w:cs="Times New Roman"/>
                <w:b/>
                <w:sz w:val="28"/>
                <w:szCs w:val="28"/>
              </w:rPr>
            </w:pPr>
            <w:r>
              <w:rPr>
                <w:rFonts w:ascii="Times New Roman" w:hAnsi="Times New Roman" w:cs="Times New Roman"/>
                <w:b/>
                <w:sz w:val="28"/>
                <w:szCs w:val="28"/>
              </w:rPr>
              <w:t>Отметка о выполнении</w:t>
            </w:r>
          </w:p>
        </w:tc>
      </w:tr>
      <w:tr w:rsidR="00253DFA" w:rsidTr="008F507B">
        <w:tc>
          <w:tcPr>
            <w:tcW w:w="381" w:type="dxa"/>
          </w:tcPr>
          <w:p w:rsidR="00253DFA" w:rsidRDefault="00253DFA" w:rsidP="008F507B">
            <w:pPr>
              <w:pStyle w:val="a7"/>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253DFA" w:rsidRPr="008F3825"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 xml:space="preserve">Проведение инструктажа </w:t>
            </w:r>
            <w:r w:rsidRPr="008F3825">
              <w:rPr>
                <w:rFonts w:ascii="Times New Roman" w:hAnsi="Times New Roman" w:cs="Times New Roman"/>
                <w:sz w:val="28"/>
                <w:szCs w:val="28"/>
              </w:rPr>
              <w:t>по приоритетам Закона</w:t>
            </w:r>
            <w:r>
              <w:rPr>
                <w:rFonts w:ascii="Times New Roman" w:hAnsi="Times New Roman" w:cs="Times New Roman"/>
                <w:sz w:val="28"/>
                <w:szCs w:val="28"/>
              </w:rPr>
              <w:t xml:space="preserve"> №1539</w:t>
            </w:r>
          </w:p>
        </w:tc>
        <w:tc>
          <w:tcPr>
            <w:tcW w:w="2126" w:type="dxa"/>
          </w:tcPr>
          <w:p w:rsidR="00253DFA" w:rsidRPr="008F3825"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ежемесячно</w:t>
            </w:r>
          </w:p>
        </w:tc>
        <w:tc>
          <w:tcPr>
            <w:tcW w:w="2410"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Варельджян В.В.</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Вишневский А.Е</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Инспектор ОДН</w:t>
            </w:r>
          </w:p>
          <w:p w:rsidR="00253DFA" w:rsidRPr="008F3825" w:rsidRDefault="00253DFA" w:rsidP="008F507B">
            <w:pPr>
              <w:pStyle w:val="a7"/>
              <w:ind w:left="0"/>
              <w:jc w:val="center"/>
              <w:rPr>
                <w:rFonts w:ascii="Times New Roman" w:hAnsi="Times New Roman" w:cs="Times New Roman"/>
                <w:sz w:val="28"/>
                <w:szCs w:val="28"/>
              </w:rPr>
            </w:pPr>
            <w:proofErr w:type="spellStart"/>
            <w:r>
              <w:rPr>
                <w:rFonts w:ascii="Times New Roman" w:hAnsi="Times New Roman" w:cs="Times New Roman"/>
                <w:sz w:val="28"/>
                <w:szCs w:val="28"/>
              </w:rPr>
              <w:t>Оксузян</w:t>
            </w:r>
            <w:proofErr w:type="spellEnd"/>
            <w:r>
              <w:rPr>
                <w:rFonts w:ascii="Times New Roman" w:hAnsi="Times New Roman" w:cs="Times New Roman"/>
                <w:sz w:val="28"/>
                <w:szCs w:val="28"/>
              </w:rPr>
              <w:t xml:space="preserve"> С.А.</w:t>
            </w:r>
          </w:p>
        </w:tc>
        <w:tc>
          <w:tcPr>
            <w:tcW w:w="1842"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04.09.2012</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15.10.2012</w:t>
            </w:r>
          </w:p>
          <w:p w:rsidR="00C431BA" w:rsidRDefault="00C431B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25.11.2012</w:t>
            </w:r>
          </w:p>
          <w:p w:rsidR="00C431BA" w:rsidRDefault="00C431B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26.12.2012</w:t>
            </w:r>
          </w:p>
          <w:p w:rsidR="00C431BA" w:rsidRDefault="00C431B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14.01.2013</w:t>
            </w:r>
          </w:p>
          <w:p w:rsidR="00C431BA" w:rsidRDefault="00C431B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04.02.2013</w:t>
            </w:r>
          </w:p>
        </w:tc>
      </w:tr>
      <w:tr w:rsidR="00253DFA" w:rsidTr="008F507B">
        <w:tc>
          <w:tcPr>
            <w:tcW w:w="381" w:type="dxa"/>
          </w:tcPr>
          <w:p w:rsidR="00253DFA" w:rsidRDefault="00253DFA" w:rsidP="008F507B">
            <w:pPr>
              <w:pStyle w:val="a7"/>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2268" w:type="dxa"/>
          </w:tcPr>
          <w:p w:rsidR="00253DFA" w:rsidRPr="008F3825" w:rsidRDefault="00253DFA" w:rsidP="008F507B">
            <w:pPr>
              <w:pStyle w:val="a7"/>
              <w:ind w:left="0"/>
              <w:jc w:val="center"/>
              <w:rPr>
                <w:rFonts w:ascii="Times New Roman" w:hAnsi="Times New Roman" w:cs="Times New Roman"/>
                <w:sz w:val="28"/>
                <w:szCs w:val="28"/>
              </w:rPr>
            </w:pPr>
            <w:r w:rsidRPr="008F3825">
              <w:rPr>
                <w:rFonts w:ascii="Times New Roman" w:hAnsi="Times New Roman" w:cs="Times New Roman"/>
                <w:sz w:val="28"/>
                <w:szCs w:val="28"/>
              </w:rPr>
              <w:t>Проведение классных часов, конкурсов, викторин, посвященных Закону</w:t>
            </w:r>
            <w:r>
              <w:rPr>
                <w:rFonts w:ascii="Times New Roman" w:hAnsi="Times New Roman" w:cs="Times New Roman"/>
                <w:sz w:val="28"/>
                <w:szCs w:val="28"/>
              </w:rPr>
              <w:t>№1539</w:t>
            </w:r>
          </w:p>
        </w:tc>
        <w:tc>
          <w:tcPr>
            <w:tcW w:w="2126" w:type="dxa"/>
          </w:tcPr>
          <w:p w:rsidR="00253DFA" w:rsidRPr="008F3825"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ежеквартально</w:t>
            </w:r>
          </w:p>
        </w:tc>
        <w:tc>
          <w:tcPr>
            <w:tcW w:w="2410"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Вишневский А.Е</w:t>
            </w:r>
          </w:p>
          <w:p w:rsidR="00253DFA" w:rsidRPr="008F3825" w:rsidRDefault="00253DFA" w:rsidP="008F507B">
            <w:pPr>
              <w:pStyle w:val="a7"/>
              <w:ind w:left="0"/>
              <w:jc w:val="center"/>
              <w:rPr>
                <w:rFonts w:ascii="Times New Roman" w:hAnsi="Times New Roman" w:cs="Times New Roman"/>
                <w:sz w:val="28"/>
                <w:szCs w:val="28"/>
              </w:rPr>
            </w:pPr>
          </w:p>
        </w:tc>
        <w:tc>
          <w:tcPr>
            <w:tcW w:w="1842"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12.09.2012</w:t>
            </w:r>
          </w:p>
        </w:tc>
      </w:tr>
      <w:tr w:rsidR="00253DFA" w:rsidTr="008F507B">
        <w:tc>
          <w:tcPr>
            <w:tcW w:w="381" w:type="dxa"/>
          </w:tcPr>
          <w:p w:rsidR="00253DFA" w:rsidRDefault="00253DFA" w:rsidP="008F507B">
            <w:pPr>
              <w:pStyle w:val="a7"/>
              <w:ind w:left="0"/>
              <w:jc w:val="center"/>
              <w:rPr>
                <w:rFonts w:ascii="Times New Roman" w:hAnsi="Times New Roman" w:cs="Times New Roman"/>
                <w:b/>
                <w:sz w:val="28"/>
                <w:szCs w:val="28"/>
              </w:rPr>
            </w:pPr>
            <w:r>
              <w:rPr>
                <w:rFonts w:ascii="Times New Roman" w:hAnsi="Times New Roman" w:cs="Times New Roman"/>
                <w:b/>
                <w:sz w:val="28"/>
                <w:szCs w:val="28"/>
              </w:rPr>
              <w:t>3</w:t>
            </w:r>
          </w:p>
        </w:tc>
        <w:tc>
          <w:tcPr>
            <w:tcW w:w="2268" w:type="dxa"/>
          </w:tcPr>
          <w:p w:rsidR="00253DFA" w:rsidRPr="008F3825" w:rsidRDefault="00253DFA" w:rsidP="008F507B">
            <w:pPr>
              <w:pStyle w:val="a7"/>
              <w:ind w:left="0"/>
              <w:jc w:val="center"/>
              <w:rPr>
                <w:rFonts w:ascii="Times New Roman" w:hAnsi="Times New Roman" w:cs="Times New Roman"/>
                <w:sz w:val="28"/>
                <w:szCs w:val="28"/>
              </w:rPr>
            </w:pPr>
            <w:r w:rsidRPr="00285697">
              <w:rPr>
                <w:rFonts w:ascii="Times New Roman" w:hAnsi="Times New Roman" w:cs="Times New Roman"/>
                <w:sz w:val="28"/>
                <w:szCs w:val="28"/>
              </w:rPr>
              <w:t>Проведение индивидуальных и групповых бесед с учащимися по формированию сознательного отношения к соблюдению Закона</w:t>
            </w:r>
            <w:r>
              <w:rPr>
                <w:rFonts w:ascii="Times New Roman" w:hAnsi="Times New Roman" w:cs="Times New Roman"/>
                <w:sz w:val="28"/>
                <w:szCs w:val="28"/>
              </w:rPr>
              <w:t xml:space="preserve"> №1539</w:t>
            </w:r>
          </w:p>
        </w:tc>
        <w:tc>
          <w:tcPr>
            <w:tcW w:w="2126" w:type="dxa"/>
          </w:tcPr>
          <w:p w:rsidR="00253DFA" w:rsidRPr="008F3825"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ежемесячно</w:t>
            </w:r>
          </w:p>
        </w:tc>
        <w:tc>
          <w:tcPr>
            <w:tcW w:w="2410"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Варельджян В.В.</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Вишневский А.Е.</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Инспектор ОДН</w:t>
            </w:r>
          </w:p>
          <w:p w:rsidR="00253DFA" w:rsidRPr="008F3825" w:rsidRDefault="00253DFA" w:rsidP="008F507B">
            <w:pPr>
              <w:pStyle w:val="a7"/>
              <w:ind w:left="0"/>
              <w:jc w:val="center"/>
              <w:rPr>
                <w:rFonts w:ascii="Times New Roman" w:hAnsi="Times New Roman" w:cs="Times New Roman"/>
                <w:sz w:val="28"/>
                <w:szCs w:val="28"/>
              </w:rPr>
            </w:pPr>
            <w:proofErr w:type="spellStart"/>
            <w:r>
              <w:rPr>
                <w:rFonts w:ascii="Times New Roman" w:hAnsi="Times New Roman" w:cs="Times New Roman"/>
                <w:sz w:val="28"/>
                <w:szCs w:val="28"/>
              </w:rPr>
              <w:t>Оксузян</w:t>
            </w:r>
            <w:proofErr w:type="spellEnd"/>
            <w:r>
              <w:rPr>
                <w:rFonts w:ascii="Times New Roman" w:hAnsi="Times New Roman" w:cs="Times New Roman"/>
                <w:sz w:val="28"/>
                <w:szCs w:val="28"/>
              </w:rPr>
              <w:t xml:space="preserve"> С.А.</w:t>
            </w:r>
          </w:p>
        </w:tc>
        <w:tc>
          <w:tcPr>
            <w:tcW w:w="1842"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15.09.2012 г.</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22.10.2012 г.</w:t>
            </w:r>
          </w:p>
          <w:p w:rsidR="00C431BA" w:rsidRDefault="00C431BA" w:rsidP="00C431BA">
            <w:pPr>
              <w:pStyle w:val="a7"/>
              <w:ind w:left="0"/>
              <w:jc w:val="center"/>
              <w:rPr>
                <w:rFonts w:ascii="Times New Roman" w:hAnsi="Times New Roman" w:cs="Times New Roman"/>
                <w:sz w:val="28"/>
                <w:szCs w:val="28"/>
              </w:rPr>
            </w:pPr>
            <w:r>
              <w:rPr>
                <w:rFonts w:ascii="Times New Roman" w:hAnsi="Times New Roman" w:cs="Times New Roman"/>
                <w:sz w:val="28"/>
                <w:szCs w:val="28"/>
              </w:rPr>
              <w:t>25.11.2012</w:t>
            </w:r>
          </w:p>
          <w:p w:rsidR="00C431BA" w:rsidRDefault="00C431BA" w:rsidP="00C431BA">
            <w:pPr>
              <w:pStyle w:val="a7"/>
              <w:ind w:left="0"/>
              <w:jc w:val="center"/>
              <w:rPr>
                <w:rFonts w:ascii="Times New Roman" w:hAnsi="Times New Roman" w:cs="Times New Roman"/>
                <w:sz w:val="28"/>
                <w:szCs w:val="28"/>
              </w:rPr>
            </w:pPr>
            <w:r>
              <w:rPr>
                <w:rFonts w:ascii="Times New Roman" w:hAnsi="Times New Roman" w:cs="Times New Roman"/>
                <w:sz w:val="28"/>
                <w:szCs w:val="28"/>
              </w:rPr>
              <w:t>26.12.2012</w:t>
            </w:r>
          </w:p>
          <w:p w:rsidR="00C431BA" w:rsidRDefault="00C431BA" w:rsidP="00C431BA">
            <w:pPr>
              <w:pStyle w:val="a7"/>
              <w:ind w:left="0"/>
              <w:jc w:val="center"/>
              <w:rPr>
                <w:rFonts w:ascii="Times New Roman" w:hAnsi="Times New Roman" w:cs="Times New Roman"/>
                <w:sz w:val="28"/>
                <w:szCs w:val="28"/>
              </w:rPr>
            </w:pPr>
            <w:r>
              <w:rPr>
                <w:rFonts w:ascii="Times New Roman" w:hAnsi="Times New Roman" w:cs="Times New Roman"/>
                <w:sz w:val="28"/>
                <w:szCs w:val="28"/>
              </w:rPr>
              <w:t>14.01.2013</w:t>
            </w:r>
          </w:p>
          <w:p w:rsidR="00C431BA" w:rsidRDefault="00C431BA" w:rsidP="00C431BA">
            <w:pPr>
              <w:pStyle w:val="a7"/>
              <w:ind w:left="0"/>
              <w:jc w:val="center"/>
              <w:rPr>
                <w:rFonts w:ascii="Times New Roman" w:hAnsi="Times New Roman" w:cs="Times New Roman"/>
                <w:sz w:val="28"/>
                <w:szCs w:val="28"/>
              </w:rPr>
            </w:pPr>
            <w:r>
              <w:rPr>
                <w:rFonts w:ascii="Times New Roman" w:hAnsi="Times New Roman" w:cs="Times New Roman"/>
                <w:sz w:val="28"/>
                <w:szCs w:val="28"/>
              </w:rPr>
              <w:t>04.02.2013</w:t>
            </w:r>
          </w:p>
        </w:tc>
      </w:tr>
      <w:tr w:rsidR="00253DFA" w:rsidTr="008F507B">
        <w:tc>
          <w:tcPr>
            <w:tcW w:w="381" w:type="dxa"/>
          </w:tcPr>
          <w:p w:rsidR="00253DFA" w:rsidRDefault="00253DFA" w:rsidP="008F507B">
            <w:pPr>
              <w:pStyle w:val="a7"/>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2268" w:type="dxa"/>
          </w:tcPr>
          <w:p w:rsidR="00253DFA" w:rsidRPr="008F3825" w:rsidRDefault="00253DFA" w:rsidP="008F507B">
            <w:pPr>
              <w:pStyle w:val="a7"/>
              <w:ind w:left="0"/>
              <w:jc w:val="center"/>
              <w:rPr>
                <w:rFonts w:ascii="Times New Roman" w:hAnsi="Times New Roman" w:cs="Times New Roman"/>
                <w:sz w:val="28"/>
                <w:szCs w:val="28"/>
              </w:rPr>
            </w:pPr>
            <w:r w:rsidRPr="00285697">
              <w:rPr>
                <w:rFonts w:ascii="Times New Roman" w:hAnsi="Times New Roman" w:cs="Times New Roman"/>
                <w:sz w:val="28"/>
                <w:szCs w:val="28"/>
              </w:rPr>
              <w:t xml:space="preserve">Проведение </w:t>
            </w:r>
            <w:r w:rsidRPr="00285697">
              <w:rPr>
                <w:rFonts w:ascii="Times New Roman" w:hAnsi="Times New Roman" w:cs="Times New Roman"/>
                <w:sz w:val="28"/>
                <w:szCs w:val="28"/>
              </w:rPr>
              <w:lastRenderedPageBreak/>
              <w:t>родительских собраний, в том числе по вопросам профилактики безнадзорности и правонарушений несовершеннолетних</w:t>
            </w:r>
          </w:p>
        </w:tc>
        <w:tc>
          <w:tcPr>
            <w:tcW w:w="2126" w:type="dxa"/>
          </w:tcPr>
          <w:p w:rsidR="00253DFA" w:rsidRPr="008F3825"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2410"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Варельджян В.В. </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p w:rsidR="00253DFA" w:rsidRPr="008F3825" w:rsidRDefault="00253DFA" w:rsidP="008F507B">
            <w:pPr>
              <w:pStyle w:val="a7"/>
              <w:ind w:left="0"/>
              <w:rPr>
                <w:rFonts w:ascii="Times New Roman" w:hAnsi="Times New Roman" w:cs="Times New Roman"/>
                <w:sz w:val="28"/>
                <w:szCs w:val="28"/>
              </w:rPr>
            </w:pPr>
            <w:r>
              <w:rPr>
                <w:rFonts w:ascii="Times New Roman" w:hAnsi="Times New Roman" w:cs="Times New Roman"/>
                <w:sz w:val="28"/>
                <w:szCs w:val="28"/>
              </w:rPr>
              <w:t>Администрация МОБУООШ №48</w:t>
            </w:r>
          </w:p>
        </w:tc>
        <w:tc>
          <w:tcPr>
            <w:tcW w:w="1842" w:type="dxa"/>
          </w:tcPr>
          <w:p w:rsidR="00253DFA" w:rsidRDefault="00C431B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lastRenderedPageBreak/>
              <w:t>10.11.2012г.</w:t>
            </w:r>
          </w:p>
        </w:tc>
      </w:tr>
      <w:tr w:rsidR="00253DFA" w:rsidRPr="00285697" w:rsidTr="008F507B">
        <w:tc>
          <w:tcPr>
            <w:tcW w:w="381" w:type="dxa"/>
          </w:tcPr>
          <w:p w:rsidR="00253DFA" w:rsidRPr="0072057A" w:rsidRDefault="00253DFA" w:rsidP="008F507B">
            <w:pPr>
              <w:pStyle w:val="a7"/>
              <w:ind w:left="0"/>
              <w:jc w:val="center"/>
              <w:rPr>
                <w:rFonts w:ascii="Times New Roman" w:hAnsi="Times New Roman" w:cs="Times New Roman"/>
                <w:b/>
                <w:sz w:val="28"/>
                <w:szCs w:val="28"/>
              </w:rPr>
            </w:pPr>
            <w:r w:rsidRPr="0072057A">
              <w:rPr>
                <w:rFonts w:ascii="Times New Roman" w:hAnsi="Times New Roman" w:cs="Times New Roman"/>
                <w:b/>
                <w:sz w:val="28"/>
                <w:szCs w:val="28"/>
              </w:rPr>
              <w:lastRenderedPageBreak/>
              <w:t>5</w:t>
            </w:r>
          </w:p>
        </w:tc>
        <w:tc>
          <w:tcPr>
            <w:tcW w:w="2268" w:type="dxa"/>
          </w:tcPr>
          <w:p w:rsidR="00253DFA" w:rsidRPr="00285697" w:rsidRDefault="00253DFA" w:rsidP="008F507B">
            <w:pPr>
              <w:pStyle w:val="a7"/>
              <w:ind w:left="0"/>
              <w:jc w:val="center"/>
              <w:rPr>
                <w:rFonts w:ascii="Times New Roman" w:hAnsi="Times New Roman" w:cs="Times New Roman"/>
                <w:sz w:val="28"/>
                <w:szCs w:val="28"/>
              </w:rPr>
            </w:pPr>
            <w:r w:rsidRPr="00285697">
              <w:rPr>
                <w:rFonts w:ascii="Times New Roman" w:hAnsi="Times New Roman" w:cs="Times New Roman"/>
                <w:sz w:val="28"/>
                <w:szCs w:val="28"/>
              </w:rPr>
              <w:t xml:space="preserve">Посещения на дому с целью </w:t>
            </w:r>
            <w:proofErr w:type="gramStart"/>
            <w:r w:rsidRPr="00285697">
              <w:rPr>
                <w:rFonts w:ascii="Times New Roman" w:hAnsi="Times New Roman" w:cs="Times New Roman"/>
                <w:sz w:val="28"/>
                <w:szCs w:val="28"/>
              </w:rPr>
              <w:t>контроля за</w:t>
            </w:r>
            <w:proofErr w:type="gramEnd"/>
            <w:r w:rsidRPr="00285697">
              <w:rPr>
                <w:rFonts w:ascii="Times New Roman" w:hAnsi="Times New Roman" w:cs="Times New Roman"/>
                <w:sz w:val="28"/>
                <w:szCs w:val="28"/>
              </w:rPr>
              <w:t xml:space="preserve"> соблюдением Закона</w:t>
            </w:r>
            <w:r>
              <w:rPr>
                <w:rFonts w:ascii="Times New Roman" w:hAnsi="Times New Roman" w:cs="Times New Roman"/>
                <w:sz w:val="28"/>
                <w:szCs w:val="28"/>
              </w:rPr>
              <w:t xml:space="preserve"> №1539</w:t>
            </w:r>
          </w:p>
        </w:tc>
        <w:tc>
          <w:tcPr>
            <w:tcW w:w="2126" w:type="dxa"/>
          </w:tcPr>
          <w:p w:rsidR="00253DFA" w:rsidRPr="00285697"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ежемесячно</w:t>
            </w:r>
          </w:p>
        </w:tc>
        <w:tc>
          <w:tcPr>
            <w:tcW w:w="2410"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Варельджян В.В.</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Вишневский А.Е.</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Инспектор ОДН</w:t>
            </w:r>
          </w:p>
          <w:p w:rsidR="00253DFA" w:rsidRPr="00285697" w:rsidRDefault="00253DFA" w:rsidP="008F507B">
            <w:pPr>
              <w:pStyle w:val="a7"/>
              <w:ind w:left="0"/>
              <w:jc w:val="center"/>
              <w:rPr>
                <w:rFonts w:ascii="Times New Roman" w:hAnsi="Times New Roman" w:cs="Times New Roman"/>
                <w:sz w:val="28"/>
                <w:szCs w:val="28"/>
              </w:rPr>
            </w:pPr>
            <w:proofErr w:type="spellStart"/>
            <w:r>
              <w:rPr>
                <w:rFonts w:ascii="Times New Roman" w:hAnsi="Times New Roman" w:cs="Times New Roman"/>
                <w:sz w:val="28"/>
                <w:szCs w:val="28"/>
              </w:rPr>
              <w:t>Оксузян</w:t>
            </w:r>
            <w:proofErr w:type="spellEnd"/>
            <w:r>
              <w:rPr>
                <w:rFonts w:ascii="Times New Roman" w:hAnsi="Times New Roman" w:cs="Times New Roman"/>
                <w:sz w:val="28"/>
                <w:szCs w:val="28"/>
              </w:rPr>
              <w:t xml:space="preserve"> С.А.</w:t>
            </w:r>
          </w:p>
        </w:tc>
        <w:tc>
          <w:tcPr>
            <w:tcW w:w="1842"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20.09.2012 г.</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10. 10.2012 г.</w:t>
            </w:r>
          </w:p>
          <w:p w:rsidR="00C431BA" w:rsidRDefault="00C431B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26.11.2012г.</w:t>
            </w:r>
          </w:p>
          <w:p w:rsidR="00C431BA" w:rsidRDefault="00C431BA" w:rsidP="00C431BA">
            <w:pPr>
              <w:pStyle w:val="a7"/>
              <w:ind w:left="0"/>
              <w:jc w:val="center"/>
              <w:rPr>
                <w:rFonts w:ascii="Times New Roman" w:hAnsi="Times New Roman" w:cs="Times New Roman"/>
                <w:sz w:val="28"/>
                <w:szCs w:val="28"/>
              </w:rPr>
            </w:pPr>
            <w:r>
              <w:rPr>
                <w:rFonts w:ascii="Times New Roman" w:hAnsi="Times New Roman" w:cs="Times New Roman"/>
                <w:sz w:val="28"/>
                <w:szCs w:val="28"/>
              </w:rPr>
              <w:t>20.12.2012г.</w:t>
            </w:r>
          </w:p>
          <w:p w:rsidR="00C431BA" w:rsidRDefault="00C431BA" w:rsidP="00C431BA">
            <w:pPr>
              <w:pStyle w:val="a7"/>
              <w:ind w:left="0"/>
              <w:jc w:val="center"/>
              <w:rPr>
                <w:rFonts w:ascii="Times New Roman" w:hAnsi="Times New Roman" w:cs="Times New Roman"/>
                <w:sz w:val="28"/>
                <w:szCs w:val="28"/>
              </w:rPr>
            </w:pPr>
            <w:r>
              <w:rPr>
                <w:rFonts w:ascii="Times New Roman" w:hAnsi="Times New Roman" w:cs="Times New Roman"/>
                <w:sz w:val="28"/>
                <w:szCs w:val="28"/>
              </w:rPr>
              <w:t>03.01.2013г.</w:t>
            </w:r>
          </w:p>
          <w:p w:rsidR="00C431BA" w:rsidRDefault="00C431BA" w:rsidP="00C431BA">
            <w:pPr>
              <w:pStyle w:val="a7"/>
              <w:ind w:left="0"/>
              <w:jc w:val="center"/>
              <w:rPr>
                <w:rFonts w:ascii="Times New Roman" w:hAnsi="Times New Roman" w:cs="Times New Roman"/>
                <w:sz w:val="28"/>
                <w:szCs w:val="28"/>
              </w:rPr>
            </w:pPr>
            <w:r>
              <w:rPr>
                <w:rFonts w:ascii="Times New Roman" w:hAnsi="Times New Roman" w:cs="Times New Roman"/>
                <w:sz w:val="28"/>
                <w:szCs w:val="28"/>
              </w:rPr>
              <w:t>31.01.2013г.</w:t>
            </w:r>
          </w:p>
        </w:tc>
      </w:tr>
      <w:tr w:rsidR="00253DFA" w:rsidRPr="00285697" w:rsidTr="008F507B">
        <w:tc>
          <w:tcPr>
            <w:tcW w:w="381" w:type="dxa"/>
          </w:tcPr>
          <w:p w:rsidR="00253DFA" w:rsidRPr="0072057A" w:rsidRDefault="00253DFA" w:rsidP="008F507B">
            <w:pPr>
              <w:pStyle w:val="a7"/>
              <w:ind w:left="0"/>
              <w:jc w:val="center"/>
              <w:rPr>
                <w:rFonts w:ascii="Times New Roman" w:hAnsi="Times New Roman" w:cs="Times New Roman"/>
                <w:b/>
                <w:sz w:val="28"/>
                <w:szCs w:val="28"/>
              </w:rPr>
            </w:pPr>
            <w:r w:rsidRPr="0072057A">
              <w:rPr>
                <w:rFonts w:ascii="Times New Roman" w:hAnsi="Times New Roman" w:cs="Times New Roman"/>
                <w:b/>
                <w:sz w:val="28"/>
                <w:szCs w:val="28"/>
              </w:rPr>
              <w:t>6</w:t>
            </w:r>
          </w:p>
        </w:tc>
        <w:tc>
          <w:tcPr>
            <w:tcW w:w="2268" w:type="dxa"/>
          </w:tcPr>
          <w:p w:rsidR="00253DFA" w:rsidRPr="00285697" w:rsidRDefault="00253DFA" w:rsidP="008F507B">
            <w:pPr>
              <w:pStyle w:val="a7"/>
              <w:ind w:left="0"/>
              <w:jc w:val="center"/>
              <w:rPr>
                <w:rFonts w:ascii="Times New Roman" w:hAnsi="Times New Roman" w:cs="Times New Roman"/>
                <w:sz w:val="28"/>
                <w:szCs w:val="28"/>
              </w:rPr>
            </w:pPr>
            <w:r w:rsidRPr="00285697">
              <w:rPr>
                <w:rFonts w:ascii="Times New Roman" w:hAnsi="Times New Roman" w:cs="Times New Roman"/>
                <w:sz w:val="28"/>
                <w:szCs w:val="28"/>
              </w:rPr>
              <w:t>Вовлечение в объединения дополнительного образования и организованную досуговую деятельность</w:t>
            </w:r>
          </w:p>
        </w:tc>
        <w:tc>
          <w:tcPr>
            <w:tcW w:w="2126" w:type="dxa"/>
          </w:tcPr>
          <w:p w:rsidR="00253DFA" w:rsidRDefault="00253DFA" w:rsidP="008F507B">
            <w:pPr>
              <w:pStyle w:val="a7"/>
              <w:ind w:left="0"/>
              <w:jc w:val="center"/>
              <w:rPr>
                <w:rFonts w:ascii="Times New Roman" w:hAnsi="Times New Roman" w:cs="Times New Roman"/>
                <w:sz w:val="28"/>
                <w:szCs w:val="28"/>
              </w:rPr>
            </w:pPr>
          </w:p>
          <w:p w:rsidR="00253DFA" w:rsidRDefault="00253DFA" w:rsidP="008F507B">
            <w:pPr>
              <w:pStyle w:val="a7"/>
              <w:ind w:left="0"/>
              <w:jc w:val="center"/>
              <w:rPr>
                <w:rFonts w:ascii="Times New Roman" w:hAnsi="Times New Roman" w:cs="Times New Roman"/>
                <w:sz w:val="28"/>
                <w:szCs w:val="28"/>
              </w:rPr>
            </w:pP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ежеквартально</w:t>
            </w:r>
          </w:p>
          <w:p w:rsidR="00253DFA" w:rsidRDefault="00253DFA" w:rsidP="008F507B">
            <w:pPr>
              <w:pStyle w:val="a7"/>
              <w:ind w:left="0"/>
              <w:jc w:val="center"/>
              <w:rPr>
                <w:rFonts w:ascii="Times New Roman" w:hAnsi="Times New Roman" w:cs="Times New Roman"/>
                <w:sz w:val="28"/>
                <w:szCs w:val="28"/>
              </w:rPr>
            </w:pPr>
          </w:p>
          <w:p w:rsidR="00253DFA" w:rsidRPr="00285697" w:rsidRDefault="00253DFA" w:rsidP="008F507B">
            <w:pPr>
              <w:pStyle w:val="a7"/>
              <w:ind w:left="0"/>
              <w:rPr>
                <w:rFonts w:ascii="Times New Roman" w:hAnsi="Times New Roman" w:cs="Times New Roman"/>
                <w:sz w:val="28"/>
                <w:szCs w:val="28"/>
              </w:rPr>
            </w:pPr>
          </w:p>
        </w:tc>
        <w:tc>
          <w:tcPr>
            <w:tcW w:w="2410"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Варельджян В.В.</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Вишневский А.Е.</w:t>
            </w:r>
          </w:p>
          <w:p w:rsidR="00253DFA" w:rsidRPr="00285697" w:rsidRDefault="00253DFA" w:rsidP="008F507B">
            <w:pPr>
              <w:pStyle w:val="a7"/>
              <w:ind w:left="0"/>
              <w:jc w:val="center"/>
              <w:rPr>
                <w:rFonts w:ascii="Times New Roman" w:hAnsi="Times New Roman" w:cs="Times New Roman"/>
                <w:sz w:val="28"/>
                <w:szCs w:val="28"/>
              </w:rPr>
            </w:pPr>
          </w:p>
        </w:tc>
        <w:tc>
          <w:tcPr>
            <w:tcW w:w="1842"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26.10.2012 г.</w:t>
            </w:r>
          </w:p>
        </w:tc>
      </w:tr>
      <w:tr w:rsidR="00253DFA" w:rsidRPr="00285697" w:rsidTr="008F507B">
        <w:tc>
          <w:tcPr>
            <w:tcW w:w="381" w:type="dxa"/>
          </w:tcPr>
          <w:p w:rsidR="00253DFA" w:rsidRPr="0072057A" w:rsidRDefault="00253DFA" w:rsidP="008F507B">
            <w:pPr>
              <w:pStyle w:val="a7"/>
              <w:ind w:left="0"/>
              <w:jc w:val="center"/>
              <w:rPr>
                <w:rFonts w:ascii="Times New Roman" w:hAnsi="Times New Roman" w:cs="Times New Roman"/>
                <w:b/>
                <w:sz w:val="28"/>
                <w:szCs w:val="28"/>
              </w:rPr>
            </w:pPr>
            <w:r w:rsidRPr="0072057A">
              <w:rPr>
                <w:rFonts w:ascii="Times New Roman" w:hAnsi="Times New Roman" w:cs="Times New Roman"/>
                <w:b/>
                <w:sz w:val="28"/>
                <w:szCs w:val="28"/>
              </w:rPr>
              <w:t xml:space="preserve">7 </w:t>
            </w:r>
          </w:p>
        </w:tc>
        <w:tc>
          <w:tcPr>
            <w:tcW w:w="2268" w:type="dxa"/>
          </w:tcPr>
          <w:p w:rsidR="00253DFA" w:rsidRPr="00285697"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 xml:space="preserve">Профилактические беседы  об ответственности за нарушение закона №1539 </w:t>
            </w:r>
          </w:p>
        </w:tc>
        <w:tc>
          <w:tcPr>
            <w:tcW w:w="2126"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ежемесячно</w:t>
            </w:r>
          </w:p>
        </w:tc>
        <w:tc>
          <w:tcPr>
            <w:tcW w:w="2410"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Варельджян В.В</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Инспектор ОДН</w:t>
            </w:r>
          </w:p>
          <w:p w:rsidR="00253DFA" w:rsidRPr="00285697" w:rsidRDefault="00253DFA" w:rsidP="008F507B">
            <w:pPr>
              <w:pStyle w:val="a7"/>
              <w:ind w:left="0"/>
              <w:jc w:val="center"/>
              <w:rPr>
                <w:rFonts w:ascii="Times New Roman" w:hAnsi="Times New Roman" w:cs="Times New Roman"/>
                <w:sz w:val="28"/>
                <w:szCs w:val="28"/>
              </w:rPr>
            </w:pPr>
            <w:proofErr w:type="spellStart"/>
            <w:r>
              <w:rPr>
                <w:rFonts w:ascii="Times New Roman" w:hAnsi="Times New Roman" w:cs="Times New Roman"/>
                <w:sz w:val="28"/>
                <w:szCs w:val="28"/>
              </w:rPr>
              <w:t>Оксузян</w:t>
            </w:r>
            <w:proofErr w:type="spellEnd"/>
            <w:r>
              <w:rPr>
                <w:rFonts w:ascii="Times New Roman" w:hAnsi="Times New Roman" w:cs="Times New Roman"/>
                <w:sz w:val="28"/>
                <w:szCs w:val="28"/>
              </w:rPr>
              <w:t xml:space="preserve"> С.А.</w:t>
            </w:r>
          </w:p>
        </w:tc>
        <w:tc>
          <w:tcPr>
            <w:tcW w:w="1842"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04.09.2012</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15.10.2012</w:t>
            </w:r>
          </w:p>
        </w:tc>
      </w:tr>
      <w:tr w:rsidR="00253DFA" w:rsidRPr="00285697" w:rsidTr="008F507B">
        <w:tc>
          <w:tcPr>
            <w:tcW w:w="381" w:type="dxa"/>
          </w:tcPr>
          <w:p w:rsidR="00253DFA" w:rsidRPr="0072057A" w:rsidRDefault="00253DFA" w:rsidP="008F507B">
            <w:pPr>
              <w:pStyle w:val="a7"/>
              <w:ind w:left="0"/>
              <w:jc w:val="center"/>
              <w:rPr>
                <w:rFonts w:ascii="Times New Roman" w:hAnsi="Times New Roman" w:cs="Times New Roman"/>
                <w:b/>
                <w:sz w:val="28"/>
                <w:szCs w:val="28"/>
              </w:rPr>
            </w:pPr>
            <w:r w:rsidRPr="0072057A">
              <w:rPr>
                <w:rFonts w:ascii="Times New Roman" w:hAnsi="Times New Roman" w:cs="Times New Roman"/>
                <w:b/>
                <w:sz w:val="28"/>
                <w:szCs w:val="28"/>
              </w:rPr>
              <w:t>8</w:t>
            </w:r>
          </w:p>
        </w:tc>
        <w:tc>
          <w:tcPr>
            <w:tcW w:w="2268" w:type="dxa"/>
          </w:tcPr>
          <w:p w:rsidR="00253DFA" w:rsidRPr="00285697"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Контроль поведения в вечернее время.</w:t>
            </w:r>
          </w:p>
        </w:tc>
        <w:tc>
          <w:tcPr>
            <w:tcW w:w="2126"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10" w:type="dxa"/>
          </w:tcPr>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Варельджян В.В</w:t>
            </w:r>
          </w:p>
          <w:p w:rsidR="00253DFA" w:rsidRDefault="00253DFA" w:rsidP="008F507B">
            <w:pPr>
              <w:pStyle w:val="a7"/>
              <w:ind w:left="0"/>
              <w:jc w:val="center"/>
              <w:rPr>
                <w:rFonts w:ascii="Times New Roman" w:hAnsi="Times New Roman" w:cs="Times New Roman"/>
                <w:sz w:val="28"/>
                <w:szCs w:val="28"/>
              </w:rPr>
            </w:pP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p w:rsidR="00253DFA" w:rsidRDefault="00253DFA" w:rsidP="008F507B">
            <w:pPr>
              <w:pStyle w:val="a7"/>
              <w:ind w:left="0"/>
              <w:jc w:val="center"/>
              <w:rPr>
                <w:rFonts w:ascii="Times New Roman" w:hAnsi="Times New Roman" w:cs="Times New Roman"/>
                <w:sz w:val="28"/>
                <w:szCs w:val="28"/>
              </w:rPr>
            </w:pPr>
            <w:r>
              <w:rPr>
                <w:rFonts w:ascii="Times New Roman" w:hAnsi="Times New Roman" w:cs="Times New Roman"/>
                <w:sz w:val="28"/>
                <w:szCs w:val="28"/>
              </w:rPr>
              <w:t>Вишневский А.Е.</w:t>
            </w:r>
          </w:p>
          <w:p w:rsidR="00253DFA" w:rsidRDefault="00253DFA" w:rsidP="008F507B">
            <w:pPr>
              <w:pStyle w:val="a7"/>
              <w:ind w:left="0"/>
              <w:jc w:val="center"/>
              <w:rPr>
                <w:rFonts w:ascii="Times New Roman" w:hAnsi="Times New Roman" w:cs="Times New Roman"/>
                <w:sz w:val="28"/>
                <w:szCs w:val="28"/>
              </w:rPr>
            </w:pPr>
          </w:p>
          <w:p w:rsidR="00253DFA" w:rsidRPr="00285697" w:rsidRDefault="00253DFA" w:rsidP="008F507B">
            <w:pPr>
              <w:pStyle w:val="a7"/>
              <w:ind w:left="0"/>
              <w:jc w:val="center"/>
              <w:rPr>
                <w:rFonts w:ascii="Times New Roman" w:hAnsi="Times New Roman" w:cs="Times New Roman"/>
                <w:sz w:val="28"/>
                <w:szCs w:val="28"/>
              </w:rPr>
            </w:pPr>
          </w:p>
        </w:tc>
        <w:tc>
          <w:tcPr>
            <w:tcW w:w="1842" w:type="dxa"/>
          </w:tcPr>
          <w:p w:rsidR="00253DFA" w:rsidRDefault="00253DFA" w:rsidP="008F507B">
            <w:pPr>
              <w:pStyle w:val="a7"/>
              <w:ind w:left="0"/>
              <w:jc w:val="center"/>
              <w:rPr>
                <w:rFonts w:ascii="Times New Roman" w:hAnsi="Times New Roman" w:cs="Times New Roman"/>
                <w:sz w:val="28"/>
                <w:szCs w:val="28"/>
              </w:rPr>
            </w:pPr>
          </w:p>
        </w:tc>
      </w:tr>
    </w:tbl>
    <w:p w:rsidR="00253DFA" w:rsidRDefault="00C431BA" w:rsidP="00E634F6">
      <w:pPr>
        <w:rPr>
          <w:rFonts w:ascii="Times New Roman" w:hAnsi="Times New Roman" w:cs="Times New Roman"/>
          <w:sz w:val="28"/>
          <w:szCs w:val="28"/>
        </w:rPr>
      </w:pPr>
      <w:r>
        <w:rPr>
          <w:rFonts w:ascii="Times New Roman" w:hAnsi="Times New Roman" w:cs="Times New Roman"/>
          <w:sz w:val="28"/>
          <w:szCs w:val="28"/>
        </w:rPr>
        <w:t>По результатам проведенных рейдовых мероприятий за период 2012- 2013 учебного года был выявлен один учащийся школы.</w:t>
      </w:r>
    </w:p>
    <w:p w:rsidR="00C431BA" w:rsidRDefault="00C431BA" w:rsidP="00C431BA">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В состав рейдовой группы входят: </w:t>
      </w:r>
    </w:p>
    <w:p w:rsidR="00C431BA" w:rsidRDefault="00C431BA" w:rsidP="00C431BA">
      <w:pPr>
        <w:pStyle w:val="a7"/>
        <w:rPr>
          <w:rFonts w:ascii="Times New Roman" w:hAnsi="Times New Roman" w:cs="Times New Roman"/>
          <w:sz w:val="28"/>
          <w:szCs w:val="28"/>
        </w:rPr>
      </w:pPr>
      <w:r>
        <w:rPr>
          <w:rFonts w:ascii="Times New Roman" w:hAnsi="Times New Roman" w:cs="Times New Roman"/>
          <w:sz w:val="28"/>
          <w:szCs w:val="28"/>
        </w:rPr>
        <w:t>Родительская общественность: Егерь Виталий Валерьевич</w:t>
      </w:r>
    </w:p>
    <w:p w:rsidR="00C431BA" w:rsidRDefault="00C431BA" w:rsidP="00C431BA">
      <w:pPr>
        <w:pStyle w:val="a7"/>
        <w:rPr>
          <w:rFonts w:ascii="Times New Roman" w:hAnsi="Times New Roman" w:cs="Times New Roman"/>
          <w:sz w:val="28"/>
          <w:szCs w:val="28"/>
        </w:rPr>
      </w:pPr>
      <w:r>
        <w:rPr>
          <w:rFonts w:ascii="Times New Roman" w:hAnsi="Times New Roman" w:cs="Times New Roman"/>
          <w:sz w:val="28"/>
          <w:szCs w:val="28"/>
        </w:rPr>
        <w:t>Совет отцов: Егерь Виталий Валерьевич</w:t>
      </w:r>
    </w:p>
    <w:p w:rsidR="00C431BA" w:rsidRDefault="00C431BA" w:rsidP="00C431BA">
      <w:pPr>
        <w:pStyle w:val="a7"/>
        <w:rPr>
          <w:rFonts w:ascii="Times New Roman" w:hAnsi="Times New Roman" w:cs="Times New Roman"/>
          <w:sz w:val="28"/>
          <w:szCs w:val="28"/>
        </w:rPr>
      </w:pPr>
      <w:proofErr w:type="spellStart"/>
      <w:r>
        <w:rPr>
          <w:rFonts w:ascii="Times New Roman" w:hAnsi="Times New Roman" w:cs="Times New Roman"/>
          <w:sz w:val="28"/>
          <w:szCs w:val="28"/>
        </w:rPr>
        <w:t>Кукреш</w:t>
      </w:r>
      <w:proofErr w:type="spellEnd"/>
      <w:r>
        <w:rPr>
          <w:rFonts w:ascii="Times New Roman" w:hAnsi="Times New Roman" w:cs="Times New Roman"/>
          <w:sz w:val="28"/>
          <w:szCs w:val="28"/>
        </w:rPr>
        <w:t xml:space="preserve"> Сергей Владимирович</w:t>
      </w:r>
    </w:p>
    <w:p w:rsidR="00C431BA" w:rsidRDefault="00C431BA" w:rsidP="00C431BA">
      <w:pPr>
        <w:pStyle w:val="a7"/>
        <w:rPr>
          <w:rFonts w:ascii="Times New Roman" w:hAnsi="Times New Roman" w:cs="Times New Roman"/>
          <w:sz w:val="28"/>
          <w:szCs w:val="28"/>
        </w:rPr>
      </w:pPr>
      <w:r>
        <w:rPr>
          <w:rFonts w:ascii="Times New Roman" w:hAnsi="Times New Roman" w:cs="Times New Roman"/>
          <w:sz w:val="28"/>
          <w:szCs w:val="28"/>
        </w:rPr>
        <w:t>Социальный педагог: Варельджян В.В.</w:t>
      </w:r>
    </w:p>
    <w:p w:rsidR="00C431BA" w:rsidRDefault="00C431BA" w:rsidP="00C431BA">
      <w:pPr>
        <w:pStyle w:val="a7"/>
        <w:rPr>
          <w:rFonts w:ascii="Times New Roman" w:hAnsi="Times New Roman" w:cs="Times New Roman"/>
          <w:sz w:val="28"/>
          <w:szCs w:val="28"/>
        </w:rPr>
      </w:pPr>
      <w:r>
        <w:rPr>
          <w:rFonts w:ascii="Times New Roman" w:hAnsi="Times New Roman" w:cs="Times New Roman"/>
          <w:sz w:val="28"/>
          <w:szCs w:val="28"/>
        </w:rPr>
        <w:t>Лейтенант полиции: Гончаров А.А.</w:t>
      </w:r>
    </w:p>
    <w:p w:rsidR="002A046A" w:rsidRDefault="002A046A" w:rsidP="00C431BA">
      <w:pPr>
        <w:pStyle w:val="a7"/>
        <w:rPr>
          <w:rFonts w:ascii="Times New Roman" w:hAnsi="Times New Roman" w:cs="Times New Roman"/>
          <w:sz w:val="28"/>
          <w:szCs w:val="28"/>
        </w:rPr>
      </w:pPr>
      <w:r>
        <w:rPr>
          <w:rFonts w:ascii="Times New Roman" w:hAnsi="Times New Roman" w:cs="Times New Roman"/>
          <w:sz w:val="28"/>
          <w:szCs w:val="28"/>
        </w:rPr>
        <w:lastRenderedPageBreak/>
        <w:t>Инструктаж проводит непосредственно перед выходом на рейд.</w:t>
      </w:r>
    </w:p>
    <w:p w:rsidR="004644C1" w:rsidRPr="004644C1" w:rsidRDefault="004644C1" w:rsidP="004644C1">
      <w:pPr>
        <w:pStyle w:val="a7"/>
        <w:numPr>
          <w:ilvl w:val="0"/>
          <w:numId w:val="1"/>
        </w:numPr>
        <w:rPr>
          <w:rFonts w:ascii="Times New Roman" w:hAnsi="Times New Roman" w:cs="Times New Roman"/>
          <w:sz w:val="28"/>
          <w:szCs w:val="28"/>
        </w:rPr>
      </w:pPr>
    </w:p>
    <w:p w:rsidR="004644C1" w:rsidRPr="004644C1" w:rsidRDefault="004644C1" w:rsidP="004644C1">
      <w:pPr>
        <w:pStyle w:val="a7"/>
        <w:rPr>
          <w:rFonts w:ascii="Times New Roman" w:hAnsi="Times New Roman" w:cs="Times New Roman"/>
          <w:b/>
          <w:sz w:val="28"/>
          <w:szCs w:val="28"/>
        </w:rPr>
      </w:pPr>
      <w:r w:rsidRPr="004644C1">
        <w:rPr>
          <w:rFonts w:ascii="Times New Roman" w:hAnsi="Times New Roman" w:cs="Times New Roman"/>
          <w:b/>
          <w:sz w:val="28"/>
          <w:szCs w:val="28"/>
        </w:rPr>
        <w:t>План-график общешкольных родительских собраний по закону 1539.</w:t>
      </w:r>
    </w:p>
    <w:tbl>
      <w:tblPr>
        <w:tblStyle w:val="a8"/>
        <w:tblW w:w="0" w:type="auto"/>
        <w:tblLook w:val="04A0"/>
      </w:tblPr>
      <w:tblGrid>
        <w:gridCol w:w="594"/>
        <w:gridCol w:w="4111"/>
        <w:gridCol w:w="2675"/>
        <w:gridCol w:w="2393"/>
      </w:tblGrid>
      <w:tr w:rsidR="004644C1" w:rsidTr="008F507B">
        <w:tc>
          <w:tcPr>
            <w:tcW w:w="392" w:type="dxa"/>
          </w:tcPr>
          <w:p w:rsidR="004644C1" w:rsidRDefault="004644C1" w:rsidP="008F507B">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111"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Тема собрания</w:t>
            </w:r>
          </w:p>
        </w:tc>
        <w:tc>
          <w:tcPr>
            <w:tcW w:w="2675"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дата</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4644C1" w:rsidTr="008F507B">
        <w:tc>
          <w:tcPr>
            <w:tcW w:w="392"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4644C1" w:rsidRDefault="004644C1" w:rsidP="008F507B">
            <w:pPr>
              <w:rPr>
                <w:rFonts w:ascii="Times New Roman" w:hAnsi="Times New Roman" w:cs="Times New Roman"/>
                <w:sz w:val="28"/>
                <w:szCs w:val="28"/>
              </w:rPr>
            </w:pPr>
            <w:r>
              <w:rPr>
                <w:rFonts w:ascii="Times New Roman" w:hAnsi="Times New Roman" w:cs="Times New Roman"/>
                <w:sz w:val="28"/>
                <w:szCs w:val="28"/>
              </w:rPr>
              <w:t>«Движение от дома до школы»</w:t>
            </w:r>
          </w:p>
        </w:tc>
        <w:tc>
          <w:tcPr>
            <w:tcW w:w="2675"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25.01.13</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Классные руководители,  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tc>
      </w:tr>
      <w:tr w:rsidR="004644C1" w:rsidTr="008F507B">
        <w:tc>
          <w:tcPr>
            <w:tcW w:w="392"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«Мы в ответственности за наших детей в рамках закона №1539»</w:t>
            </w:r>
          </w:p>
        </w:tc>
        <w:tc>
          <w:tcPr>
            <w:tcW w:w="2675"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27.02.13</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Классные руководители, 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tc>
      </w:tr>
      <w:tr w:rsidR="004644C1" w:rsidTr="008F507B">
        <w:tc>
          <w:tcPr>
            <w:tcW w:w="392"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«На Кубани закон такой 22:00 иди домой»</w:t>
            </w:r>
          </w:p>
        </w:tc>
        <w:tc>
          <w:tcPr>
            <w:tcW w:w="2675"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28.03.13</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Классные руководители, 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tc>
      </w:tr>
      <w:tr w:rsidR="004644C1" w:rsidTr="008F507B">
        <w:tc>
          <w:tcPr>
            <w:tcW w:w="392"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«Любить и беречь»</w:t>
            </w:r>
          </w:p>
        </w:tc>
        <w:tc>
          <w:tcPr>
            <w:tcW w:w="2675"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25.04.13</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Классные руководители, 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tc>
      </w:tr>
      <w:tr w:rsidR="004644C1" w:rsidTr="008F507B">
        <w:tc>
          <w:tcPr>
            <w:tcW w:w="392"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«Закон и МЫ»</w:t>
            </w:r>
          </w:p>
        </w:tc>
        <w:tc>
          <w:tcPr>
            <w:tcW w:w="2675"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20.05.13</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Классные руководители, 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tc>
      </w:tr>
    </w:tbl>
    <w:p w:rsidR="004644C1" w:rsidRPr="004644C1" w:rsidRDefault="004644C1" w:rsidP="004644C1">
      <w:pPr>
        <w:pStyle w:val="a7"/>
        <w:rPr>
          <w:rFonts w:ascii="Times New Roman" w:hAnsi="Times New Roman" w:cs="Times New Roman"/>
          <w:sz w:val="28"/>
          <w:szCs w:val="28"/>
        </w:rPr>
      </w:pPr>
    </w:p>
    <w:p w:rsidR="004644C1" w:rsidRPr="004644C1" w:rsidRDefault="004644C1" w:rsidP="004644C1">
      <w:pPr>
        <w:jc w:val="center"/>
        <w:rPr>
          <w:rFonts w:ascii="Times New Roman" w:hAnsi="Times New Roman" w:cs="Times New Roman"/>
          <w:b/>
          <w:sz w:val="28"/>
          <w:szCs w:val="28"/>
        </w:rPr>
      </w:pPr>
      <w:r w:rsidRPr="004644C1">
        <w:rPr>
          <w:rFonts w:ascii="Times New Roman" w:hAnsi="Times New Roman" w:cs="Times New Roman"/>
          <w:b/>
          <w:sz w:val="28"/>
          <w:szCs w:val="28"/>
        </w:rPr>
        <w:t xml:space="preserve">План </w:t>
      </w:r>
      <w:proofErr w:type="gramStart"/>
      <w:r w:rsidRPr="004644C1">
        <w:rPr>
          <w:rFonts w:ascii="Times New Roman" w:hAnsi="Times New Roman" w:cs="Times New Roman"/>
          <w:b/>
          <w:sz w:val="28"/>
          <w:szCs w:val="28"/>
        </w:rPr>
        <w:t>–г</w:t>
      </w:r>
      <w:proofErr w:type="gramEnd"/>
      <w:r w:rsidRPr="004644C1">
        <w:rPr>
          <w:rFonts w:ascii="Times New Roman" w:hAnsi="Times New Roman" w:cs="Times New Roman"/>
          <w:b/>
          <w:sz w:val="28"/>
          <w:szCs w:val="28"/>
        </w:rPr>
        <w:t>рафик акций</w:t>
      </w:r>
    </w:p>
    <w:p w:rsidR="004644C1" w:rsidRDefault="004644C1" w:rsidP="004644C1">
      <w:pPr>
        <w:pStyle w:val="a7"/>
        <w:jc w:val="center"/>
        <w:rPr>
          <w:rFonts w:ascii="Times New Roman" w:hAnsi="Times New Roman" w:cs="Times New Roman"/>
          <w:b/>
          <w:sz w:val="28"/>
          <w:szCs w:val="28"/>
        </w:rPr>
      </w:pPr>
      <w:r w:rsidRPr="004644C1">
        <w:rPr>
          <w:rFonts w:ascii="Times New Roman" w:hAnsi="Times New Roman" w:cs="Times New Roman"/>
          <w:b/>
          <w:sz w:val="28"/>
          <w:szCs w:val="28"/>
        </w:rPr>
        <w:t xml:space="preserve">пикетов торговых ларьков </w:t>
      </w:r>
      <w:r>
        <w:rPr>
          <w:rFonts w:ascii="Times New Roman" w:hAnsi="Times New Roman" w:cs="Times New Roman"/>
          <w:b/>
          <w:sz w:val="28"/>
          <w:szCs w:val="28"/>
        </w:rPr>
        <w:t xml:space="preserve">находящихся </w:t>
      </w:r>
      <w:proofErr w:type="gramStart"/>
      <w:r>
        <w:rPr>
          <w:rFonts w:ascii="Times New Roman" w:hAnsi="Times New Roman" w:cs="Times New Roman"/>
          <w:b/>
          <w:sz w:val="28"/>
          <w:szCs w:val="28"/>
        </w:rPr>
        <w:t>в близи</w:t>
      </w:r>
      <w:proofErr w:type="gramEnd"/>
      <w:r>
        <w:rPr>
          <w:rFonts w:ascii="Times New Roman" w:hAnsi="Times New Roman" w:cs="Times New Roman"/>
          <w:b/>
          <w:sz w:val="28"/>
          <w:szCs w:val="28"/>
        </w:rPr>
        <w:t xml:space="preserve"> ОУ</w:t>
      </w:r>
    </w:p>
    <w:p w:rsidR="004644C1" w:rsidRPr="004644C1" w:rsidRDefault="004644C1" w:rsidP="004644C1">
      <w:pPr>
        <w:pStyle w:val="a7"/>
        <w:jc w:val="center"/>
        <w:rPr>
          <w:rFonts w:ascii="Times New Roman" w:hAnsi="Times New Roman" w:cs="Times New Roman"/>
          <w:b/>
          <w:sz w:val="28"/>
          <w:szCs w:val="28"/>
        </w:rPr>
      </w:pPr>
      <w:r w:rsidRPr="004644C1">
        <w:rPr>
          <w:rFonts w:ascii="Times New Roman" w:hAnsi="Times New Roman" w:cs="Times New Roman"/>
          <w:b/>
          <w:sz w:val="28"/>
          <w:szCs w:val="28"/>
        </w:rPr>
        <w:t>по закону 1539</w:t>
      </w:r>
    </w:p>
    <w:tbl>
      <w:tblPr>
        <w:tblStyle w:val="a8"/>
        <w:tblW w:w="0" w:type="auto"/>
        <w:tblLook w:val="04A0"/>
      </w:tblPr>
      <w:tblGrid>
        <w:gridCol w:w="675"/>
        <w:gridCol w:w="4110"/>
        <w:gridCol w:w="2393"/>
        <w:gridCol w:w="2393"/>
      </w:tblGrid>
      <w:tr w:rsidR="004644C1" w:rsidTr="008F507B">
        <w:tc>
          <w:tcPr>
            <w:tcW w:w="675" w:type="dxa"/>
          </w:tcPr>
          <w:p w:rsidR="004644C1" w:rsidRDefault="004644C1" w:rsidP="008F507B">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110"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тема</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дата</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4644C1" w:rsidTr="008F507B">
        <w:tc>
          <w:tcPr>
            <w:tcW w:w="675"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«Закон и ответственность»</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ежемесячно</w:t>
            </w:r>
          </w:p>
        </w:tc>
        <w:tc>
          <w:tcPr>
            <w:tcW w:w="2393" w:type="dxa"/>
          </w:tcPr>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4644C1" w:rsidRDefault="004644C1" w:rsidP="008F507B">
            <w:pPr>
              <w:jc w:val="center"/>
              <w:rPr>
                <w:rFonts w:ascii="Times New Roman" w:hAnsi="Times New Roman" w:cs="Times New Roman"/>
                <w:sz w:val="28"/>
                <w:szCs w:val="28"/>
              </w:rPr>
            </w:pPr>
            <w:r>
              <w:rPr>
                <w:rFonts w:ascii="Times New Roman" w:hAnsi="Times New Roman" w:cs="Times New Roman"/>
                <w:sz w:val="28"/>
                <w:szCs w:val="28"/>
              </w:rPr>
              <w:t>инспектор ОДН</w:t>
            </w:r>
          </w:p>
        </w:tc>
      </w:tr>
    </w:tbl>
    <w:p w:rsidR="00E634F6" w:rsidRPr="00E634F6" w:rsidRDefault="00E634F6" w:rsidP="00E634F6">
      <w:pPr>
        <w:rPr>
          <w:rFonts w:ascii="Times New Roman" w:hAnsi="Times New Roman" w:cs="Times New Roman"/>
        </w:rPr>
      </w:pPr>
    </w:p>
    <w:p w:rsidR="00E634F6" w:rsidRPr="00E634F6" w:rsidRDefault="00E634F6" w:rsidP="00E634F6">
      <w:pPr>
        <w:rPr>
          <w:rFonts w:ascii="Times New Roman" w:hAnsi="Times New Roman" w:cs="Times New Roman"/>
        </w:rPr>
      </w:pPr>
    </w:p>
    <w:p w:rsidR="004E40A9" w:rsidRDefault="004E40A9" w:rsidP="004E40A9">
      <w:pPr>
        <w:jc w:val="center"/>
        <w:rPr>
          <w:rFonts w:ascii="Times New Roman" w:hAnsi="Times New Roman" w:cs="Times New Roman"/>
          <w:b/>
          <w:sz w:val="28"/>
          <w:szCs w:val="28"/>
        </w:rPr>
      </w:pPr>
    </w:p>
    <w:p w:rsidR="004E40A9" w:rsidRDefault="004E40A9" w:rsidP="004E40A9">
      <w:pPr>
        <w:pStyle w:val="a7"/>
        <w:jc w:val="center"/>
        <w:rPr>
          <w:rFonts w:ascii="Times New Roman" w:hAnsi="Times New Roman" w:cs="Times New Roman"/>
          <w:b/>
          <w:sz w:val="28"/>
          <w:szCs w:val="28"/>
        </w:rPr>
      </w:pPr>
      <w:r w:rsidRPr="004644C1">
        <w:rPr>
          <w:rFonts w:ascii="Times New Roman" w:hAnsi="Times New Roman" w:cs="Times New Roman"/>
          <w:b/>
          <w:sz w:val="28"/>
          <w:szCs w:val="28"/>
        </w:rPr>
        <w:t>План-график</w:t>
      </w:r>
    </w:p>
    <w:p w:rsidR="004E40A9" w:rsidRDefault="004E40A9" w:rsidP="004E40A9">
      <w:pPr>
        <w:pStyle w:val="a7"/>
        <w:jc w:val="center"/>
        <w:rPr>
          <w:rFonts w:ascii="Times New Roman" w:hAnsi="Times New Roman" w:cs="Times New Roman"/>
          <w:b/>
          <w:sz w:val="28"/>
          <w:szCs w:val="28"/>
        </w:rPr>
      </w:pPr>
      <w:r>
        <w:rPr>
          <w:rFonts w:ascii="Times New Roman" w:hAnsi="Times New Roman" w:cs="Times New Roman"/>
          <w:b/>
          <w:sz w:val="28"/>
          <w:szCs w:val="28"/>
        </w:rPr>
        <w:t>классных часов среди учащихся МОУ ООШ № 48 г. Сочи</w:t>
      </w:r>
    </w:p>
    <w:p w:rsidR="004E40A9" w:rsidRPr="004644C1" w:rsidRDefault="004E40A9" w:rsidP="004E40A9">
      <w:pPr>
        <w:pStyle w:val="a7"/>
        <w:jc w:val="center"/>
        <w:rPr>
          <w:rFonts w:ascii="Times New Roman" w:hAnsi="Times New Roman" w:cs="Times New Roman"/>
          <w:b/>
          <w:sz w:val="28"/>
          <w:szCs w:val="28"/>
        </w:rPr>
      </w:pPr>
      <w:r w:rsidRPr="004644C1">
        <w:rPr>
          <w:rFonts w:ascii="Times New Roman" w:hAnsi="Times New Roman" w:cs="Times New Roman"/>
          <w:b/>
          <w:sz w:val="28"/>
          <w:szCs w:val="28"/>
        </w:rPr>
        <w:t>по закону 1539.</w:t>
      </w:r>
    </w:p>
    <w:p w:rsidR="004E40A9" w:rsidRDefault="004E40A9" w:rsidP="004E40A9">
      <w:pPr>
        <w:jc w:val="center"/>
        <w:rPr>
          <w:rFonts w:ascii="Times New Roman" w:hAnsi="Times New Roman" w:cs="Times New Roman"/>
          <w:b/>
          <w:sz w:val="28"/>
          <w:szCs w:val="28"/>
        </w:rPr>
      </w:pPr>
    </w:p>
    <w:tbl>
      <w:tblPr>
        <w:tblStyle w:val="a8"/>
        <w:tblW w:w="9889" w:type="dxa"/>
        <w:tblLayout w:type="fixed"/>
        <w:tblLook w:val="04A0"/>
      </w:tblPr>
      <w:tblGrid>
        <w:gridCol w:w="392"/>
        <w:gridCol w:w="1984"/>
        <w:gridCol w:w="1985"/>
        <w:gridCol w:w="1701"/>
        <w:gridCol w:w="1701"/>
        <w:gridCol w:w="2126"/>
      </w:tblGrid>
      <w:tr w:rsidR="004E40A9" w:rsidTr="008F507B">
        <w:tc>
          <w:tcPr>
            <w:tcW w:w="392" w:type="dxa"/>
          </w:tcPr>
          <w:p w:rsidR="004E40A9" w:rsidRDefault="004E40A9" w:rsidP="008F507B">
            <w:pPr>
              <w:jc w:val="center"/>
              <w:rPr>
                <w:rFonts w:ascii="Times New Roman" w:hAnsi="Times New Roman" w:cs="Times New Roman"/>
                <w:b/>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rPr>
              <w:t>п</w:t>
            </w:r>
            <w:proofErr w:type="gramEnd"/>
          </w:p>
        </w:tc>
        <w:tc>
          <w:tcPr>
            <w:tcW w:w="1984" w:type="dxa"/>
          </w:tcPr>
          <w:p w:rsidR="004E40A9" w:rsidRDefault="004E40A9" w:rsidP="008F507B">
            <w:pPr>
              <w:jc w:val="center"/>
              <w:rPr>
                <w:rFonts w:ascii="Times New Roman" w:hAnsi="Times New Roman" w:cs="Times New Roman"/>
                <w:b/>
                <w:sz w:val="28"/>
                <w:szCs w:val="28"/>
              </w:rPr>
            </w:pPr>
            <w:r>
              <w:rPr>
                <w:rFonts w:ascii="Times New Roman" w:hAnsi="Times New Roman" w:cs="Times New Roman"/>
                <w:b/>
                <w:sz w:val="28"/>
                <w:szCs w:val="28"/>
              </w:rPr>
              <w:t xml:space="preserve">Форма мероприятия </w:t>
            </w:r>
          </w:p>
        </w:tc>
        <w:tc>
          <w:tcPr>
            <w:tcW w:w="1985" w:type="dxa"/>
          </w:tcPr>
          <w:p w:rsidR="004E40A9" w:rsidRDefault="004E40A9" w:rsidP="008F507B">
            <w:pPr>
              <w:jc w:val="center"/>
              <w:rPr>
                <w:rFonts w:ascii="Times New Roman" w:hAnsi="Times New Roman" w:cs="Times New Roman"/>
                <w:b/>
                <w:sz w:val="28"/>
                <w:szCs w:val="28"/>
              </w:rPr>
            </w:pPr>
            <w:r>
              <w:rPr>
                <w:rFonts w:ascii="Times New Roman" w:hAnsi="Times New Roman" w:cs="Times New Roman"/>
                <w:b/>
                <w:sz w:val="28"/>
                <w:szCs w:val="28"/>
              </w:rPr>
              <w:t xml:space="preserve">Название мероприятия </w:t>
            </w:r>
          </w:p>
        </w:tc>
        <w:tc>
          <w:tcPr>
            <w:tcW w:w="1701" w:type="dxa"/>
          </w:tcPr>
          <w:p w:rsidR="004E40A9" w:rsidRDefault="004E40A9" w:rsidP="008F507B">
            <w:pPr>
              <w:jc w:val="center"/>
              <w:rPr>
                <w:rFonts w:ascii="Times New Roman" w:hAnsi="Times New Roman" w:cs="Times New Roman"/>
                <w:b/>
                <w:sz w:val="28"/>
                <w:szCs w:val="28"/>
              </w:rPr>
            </w:pPr>
            <w:r>
              <w:rPr>
                <w:rFonts w:ascii="Times New Roman" w:hAnsi="Times New Roman" w:cs="Times New Roman"/>
                <w:b/>
                <w:sz w:val="28"/>
                <w:szCs w:val="28"/>
              </w:rPr>
              <w:t xml:space="preserve">Дата проведения </w:t>
            </w:r>
          </w:p>
        </w:tc>
        <w:tc>
          <w:tcPr>
            <w:tcW w:w="1701" w:type="dxa"/>
          </w:tcPr>
          <w:p w:rsidR="004E40A9" w:rsidRDefault="004E40A9" w:rsidP="008F507B">
            <w:pPr>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учащихся </w:t>
            </w:r>
          </w:p>
        </w:tc>
        <w:tc>
          <w:tcPr>
            <w:tcW w:w="2126" w:type="dxa"/>
          </w:tcPr>
          <w:p w:rsidR="004E40A9" w:rsidRDefault="004E40A9" w:rsidP="008F507B">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4E40A9" w:rsidTr="008F507B">
        <w:tc>
          <w:tcPr>
            <w:tcW w:w="392" w:type="dxa"/>
          </w:tcPr>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b/>
                <w:sz w:val="28"/>
                <w:szCs w:val="28"/>
              </w:rPr>
              <w:t>1</w:t>
            </w:r>
          </w:p>
        </w:tc>
        <w:tc>
          <w:tcPr>
            <w:tcW w:w="1984" w:type="dxa"/>
          </w:tcPr>
          <w:p w:rsidR="004E40A9" w:rsidRPr="00F00C4E" w:rsidRDefault="004E40A9" w:rsidP="008F507B">
            <w:pPr>
              <w:jc w:val="center"/>
              <w:rPr>
                <w:rFonts w:ascii="Times New Roman" w:hAnsi="Times New Roman" w:cs="Times New Roman"/>
                <w:sz w:val="28"/>
                <w:szCs w:val="28"/>
              </w:rPr>
            </w:pPr>
            <w:r w:rsidRPr="00F00C4E">
              <w:rPr>
                <w:rFonts w:ascii="Times New Roman" w:hAnsi="Times New Roman" w:cs="Times New Roman"/>
                <w:sz w:val="28"/>
                <w:szCs w:val="28"/>
              </w:rPr>
              <w:t>Классный час</w:t>
            </w:r>
          </w:p>
        </w:tc>
        <w:tc>
          <w:tcPr>
            <w:tcW w:w="1985" w:type="dxa"/>
          </w:tcPr>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t xml:space="preserve">« Твой друг </w:t>
            </w:r>
            <w:r>
              <w:rPr>
                <w:rFonts w:ascii="Times New Roman" w:hAnsi="Times New Roman" w:cs="Times New Roman"/>
                <w:sz w:val="28"/>
                <w:szCs w:val="28"/>
              </w:rPr>
              <w:lastRenderedPageBreak/>
              <w:t>Закон»</w:t>
            </w:r>
          </w:p>
        </w:tc>
        <w:tc>
          <w:tcPr>
            <w:tcW w:w="1701" w:type="dxa"/>
          </w:tcPr>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lastRenderedPageBreak/>
              <w:t>15.01.2013г.</w:t>
            </w:r>
          </w:p>
        </w:tc>
        <w:tc>
          <w:tcPr>
            <w:tcW w:w="1701" w:type="dxa"/>
          </w:tcPr>
          <w:p w:rsidR="004E40A9" w:rsidRDefault="004E40A9" w:rsidP="008F507B">
            <w:pPr>
              <w:jc w:val="center"/>
              <w:rPr>
                <w:rFonts w:ascii="Times New Roman" w:hAnsi="Times New Roman" w:cs="Times New Roman"/>
                <w:sz w:val="28"/>
                <w:szCs w:val="28"/>
              </w:rPr>
            </w:pPr>
            <w:r>
              <w:rPr>
                <w:rFonts w:ascii="Times New Roman" w:hAnsi="Times New Roman" w:cs="Times New Roman"/>
                <w:sz w:val="28"/>
                <w:szCs w:val="28"/>
              </w:rPr>
              <w:t xml:space="preserve">7-9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lastRenderedPageBreak/>
              <w:t>(25 чел.)</w:t>
            </w:r>
          </w:p>
        </w:tc>
        <w:tc>
          <w:tcPr>
            <w:tcW w:w="2126" w:type="dxa"/>
          </w:tcPr>
          <w:p w:rsidR="004E40A9" w:rsidRDefault="004E40A9" w:rsidP="008F507B">
            <w:pPr>
              <w:jc w:val="center"/>
              <w:rPr>
                <w:rFonts w:ascii="Times New Roman" w:hAnsi="Times New Roman" w:cs="Times New Roman"/>
                <w:sz w:val="28"/>
                <w:szCs w:val="28"/>
              </w:rPr>
            </w:pPr>
            <w:r>
              <w:rPr>
                <w:rFonts w:ascii="Times New Roman" w:hAnsi="Times New Roman" w:cs="Times New Roman"/>
                <w:sz w:val="28"/>
                <w:szCs w:val="28"/>
              </w:rPr>
              <w:lastRenderedPageBreak/>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4E40A9" w:rsidRDefault="004E40A9" w:rsidP="008F507B">
            <w:pPr>
              <w:jc w:val="center"/>
              <w:rPr>
                <w:rFonts w:ascii="Times New Roman" w:hAnsi="Times New Roman" w:cs="Times New Roman"/>
                <w:sz w:val="28"/>
                <w:szCs w:val="28"/>
              </w:rPr>
            </w:pPr>
            <w:r>
              <w:rPr>
                <w:rFonts w:ascii="Times New Roman" w:hAnsi="Times New Roman" w:cs="Times New Roman"/>
                <w:sz w:val="28"/>
                <w:szCs w:val="28"/>
              </w:rPr>
              <w:lastRenderedPageBreak/>
              <w:t>Варельджян В.В.</w:t>
            </w:r>
          </w:p>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ук.7-9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E40A9" w:rsidTr="008F507B">
        <w:tc>
          <w:tcPr>
            <w:tcW w:w="392" w:type="dxa"/>
          </w:tcPr>
          <w:p w:rsidR="004E40A9" w:rsidRDefault="004E40A9" w:rsidP="008F507B">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1984" w:type="dxa"/>
          </w:tcPr>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t>Классный час</w:t>
            </w:r>
          </w:p>
        </w:tc>
        <w:tc>
          <w:tcPr>
            <w:tcW w:w="1985" w:type="dxa"/>
          </w:tcPr>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t>«Почему мы нарушаем закон»</w:t>
            </w:r>
          </w:p>
        </w:tc>
        <w:tc>
          <w:tcPr>
            <w:tcW w:w="1701" w:type="dxa"/>
          </w:tcPr>
          <w:p w:rsidR="004E40A9" w:rsidRPr="00F00C4E" w:rsidRDefault="004E40A9" w:rsidP="004E40A9">
            <w:pPr>
              <w:jc w:val="center"/>
              <w:rPr>
                <w:rFonts w:ascii="Times New Roman" w:hAnsi="Times New Roman" w:cs="Times New Roman"/>
                <w:sz w:val="28"/>
                <w:szCs w:val="28"/>
              </w:rPr>
            </w:pPr>
            <w:r>
              <w:rPr>
                <w:rFonts w:ascii="Times New Roman" w:hAnsi="Times New Roman" w:cs="Times New Roman"/>
                <w:sz w:val="28"/>
                <w:szCs w:val="28"/>
              </w:rPr>
              <w:t>20.02.2013  г.</w:t>
            </w:r>
          </w:p>
        </w:tc>
        <w:tc>
          <w:tcPr>
            <w:tcW w:w="1701" w:type="dxa"/>
          </w:tcPr>
          <w:p w:rsidR="004E40A9" w:rsidRDefault="004E40A9" w:rsidP="008F507B">
            <w:pPr>
              <w:jc w:val="center"/>
              <w:rPr>
                <w:rFonts w:ascii="Times New Roman" w:hAnsi="Times New Roman" w:cs="Times New Roman"/>
                <w:sz w:val="28"/>
                <w:szCs w:val="28"/>
              </w:rPr>
            </w:pPr>
            <w:r>
              <w:rPr>
                <w:rFonts w:ascii="Times New Roman" w:hAnsi="Times New Roman" w:cs="Times New Roman"/>
                <w:sz w:val="28"/>
                <w:szCs w:val="28"/>
              </w:rPr>
              <w:t xml:space="preserve">5-6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t>(12 чел)</w:t>
            </w:r>
          </w:p>
        </w:tc>
        <w:tc>
          <w:tcPr>
            <w:tcW w:w="2126" w:type="dxa"/>
          </w:tcPr>
          <w:p w:rsidR="004E40A9" w:rsidRDefault="004E40A9" w:rsidP="008F507B">
            <w:pPr>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4E40A9" w:rsidRDefault="004E40A9" w:rsidP="008F507B">
            <w:pPr>
              <w:jc w:val="center"/>
              <w:rPr>
                <w:rFonts w:ascii="Times New Roman" w:hAnsi="Times New Roman" w:cs="Times New Roman"/>
                <w:sz w:val="28"/>
                <w:szCs w:val="28"/>
              </w:rPr>
            </w:pPr>
            <w:r>
              <w:rPr>
                <w:rFonts w:ascii="Times New Roman" w:hAnsi="Times New Roman" w:cs="Times New Roman"/>
                <w:sz w:val="28"/>
                <w:szCs w:val="28"/>
              </w:rPr>
              <w:t>Варельджян В.В.</w:t>
            </w:r>
          </w:p>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ук.7-9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E40A9" w:rsidTr="008F507B">
        <w:tc>
          <w:tcPr>
            <w:tcW w:w="392" w:type="dxa"/>
          </w:tcPr>
          <w:p w:rsidR="004E40A9" w:rsidRDefault="004E40A9" w:rsidP="008F507B">
            <w:pPr>
              <w:jc w:val="center"/>
              <w:rPr>
                <w:rFonts w:ascii="Times New Roman" w:hAnsi="Times New Roman" w:cs="Times New Roman"/>
                <w:b/>
                <w:sz w:val="28"/>
                <w:szCs w:val="28"/>
              </w:rPr>
            </w:pPr>
            <w:r>
              <w:rPr>
                <w:rFonts w:ascii="Times New Roman" w:hAnsi="Times New Roman" w:cs="Times New Roman"/>
                <w:b/>
                <w:sz w:val="28"/>
                <w:szCs w:val="28"/>
              </w:rPr>
              <w:t>3</w:t>
            </w:r>
          </w:p>
        </w:tc>
        <w:tc>
          <w:tcPr>
            <w:tcW w:w="1984" w:type="dxa"/>
          </w:tcPr>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t>Библиотечный - классный час</w:t>
            </w:r>
          </w:p>
        </w:tc>
        <w:tc>
          <w:tcPr>
            <w:tcW w:w="1985" w:type="dxa"/>
          </w:tcPr>
          <w:p w:rsidR="004E40A9" w:rsidRPr="00F00C4E" w:rsidRDefault="009C2943" w:rsidP="008F507B">
            <w:pPr>
              <w:jc w:val="center"/>
              <w:rPr>
                <w:rFonts w:ascii="Times New Roman" w:hAnsi="Times New Roman" w:cs="Times New Roman"/>
                <w:sz w:val="28"/>
                <w:szCs w:val="28"/>
              </w:rPr>
            </w:pPr>
            <w:r>
              <w:rPr>
                <w:rFonts w:ascii="Times New Roman" w:hAnsi="Times New Roman" w:cs="Times New Roman"/>
                <w:sz w:val="28"/>
                <w:szCs w:val="28"/>
              </w:rPr>
              <w:t>« Знай и выполняй закон №1539»</w:t>
            </w:r>
          </w:p>
        </w:tc>
        <w:tc>
          <w:tcPr>
            <w:tcW w:w="1701" w:type="dxa"/>
          </w:tcPr>
          <w:p w:rsidR="004E40A9" w:rsidRPr="00F00C4E" w:rsidRDefault="004E40A9" w:rsidP="004E40A9">
            <w:pPr>
              <w:jc w:val="center"/>
              <w:rPr>
                <w:rFonts w:ascii="Times New Roman" w:hAnsi="Times New Roman" w:cs="Times New Roman"/>
                <w:sz w:val="28"/>
                <w:szCs w:val="28"/>
              </w:rPr>
            </w:pPr>
            <w:r>
              <w:rPr>
                <w:rFonts w:ascii="Times New Roman" w:hAnsi="Times New Roman" w:cs="Times New Roman"/>
                <w:sz w:val="28"/>
                <w:szCs w:val="28"/>
              </w:rPr>
              <w:t>25.03.2013 г.</w:t>
            </w:r>
          </w:p>
        </w:tc>
        <w:tc>
          <w:tcPr>
            <w:tcW w:w="1701" w:type="dxa"/>
          </w:tcPr>
          <w:p w:rsidR="004E40A9" w:rsidRDefault="004E40A9" w:rsidP="008F507B">
            <w:pPr>
              <w:jc w:val="center"/>
              <w:rPr>
                <w:rFonts w:ascii="Times New Roman" w:hAnsi="Times New Roman" w:cs="Times New Roman"/>
                <w:sz w:val="28"/>
                <w:szCs w:val="28"/>
              </w:rPr>
            </w:pPr>
            <w:r>
              <w:rPr>
                <w:rFonts w:ascii="Times New Roman" w:hAnsi="Times New Roman" w:cs="Times New Roman"/>
                <w:sz w:val="28"/>
                <w:szCs w:val="28"/>
              </w:rPr>
              <w:t xml:space="preserve">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t>( 36 чел)</w:t>
            </w:r>
          </w:p>
        </w:tc>
        <w:tc>
          <w:tcPr>
            <w:tcW w:w="2126" w:type="dxa"/>
          </w:tcPr>
          <w:p w:rsidR="004E40A9" w:rsidRDefault="004E40A9" w:rsidP="008F507B">
            <w:pPr>
              <w:rPr>
                <w:rFonts w:ascii="Times New Roman" w:hAnsi="Times New Roman" w:cs="Times New Roman"/>
                <w:sz w:val="28"/>
                <w:szCs w:val="28"/>
              </w:rPr>
            </w:pPr>
            <w:r>
              <w:rPr>
                <w:rFonts w:ascii="Times New Roman" w:hAnsi="Times New Roman" w:cs="Times New Roman"/>
                <w:sz w:val="28"/>
                <w:szCs w:val="28"/>
              </w:rPr>
              <w:t xml:space="preserve">библиотекарь </w:t>
            </w:r>
          </w:p>
          <w:p w:rsidR="004E40A9" w:rsidRDefault="004E40A9" w:rsidP="008F507B">
            <w:pPr>
              <w:jc w:val="center"/>
              <w:rPr>
                <w:rFonts w:ascii="Times New Roman" w:hAnsi="Times New Roman" w:cs="Times New Roman"/>
                <w:sz w:val="28"/>
                <w:szCs w:val="28"/>
              </w:rPr>
            </w:pPr>
            <w:r>
              <w:rPr>
                <w:rFonts w:ascii="Times New Roman" w:hAnsi="Times New Roman" w:cs="Times New Roman"/>
                <w:sz w:val="28"/>
                <w:szCs w:val="28"/>
              </w:rPr>
              <w:t>Ивахненко Н.Н.</w:t>
            </w:r>
          </w:p>
          <w:p w:rsidR="004E40A9" w:rsidRDefault="004E40A9" w:rsidP="008F507B">
            <w:pPr>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4E40A9" w:rsidRPr="00F00C4E" w:rsidRDefault="004E40A9" w:rsidP="008F507B">
            <w:pPr>
              <w:jc w:val="center"/>
              <w:rPr>
                <w:rFonts w:ascii="Times New Roman" w:hAnsi="Times New Roman" w:cs="Times New Roman"/>
                <w:sz w:val="28"/>
                <w:szCs w:val="28"/>
              </w:rPr>
            </w:pPr>
            <w:r>
              <w:rPr>
                <w:rFonts w:ascii="Times New Roman" w:hAnsi="Times New Roman" w:cs="Times New Roman"/>
                <w:sz w:val="28"/>
                <w:szCs w:val="28"/>
              </w:rPr>
              <w:t>Варельджян В.В.</w:t>
            </w:r>
          </w:p>
        </w:tc>
      </w:tr>
      <w:tr w:rsidR="009C2943" w:rsidTr="008F507B">
        <w:tc>
          <w:tcPr>
            <w:tcW w:w="392" w:type="dxa"/>
          </w:tcPr>
          <w:p w:rsidR="009C2943" w:rsidRDefault="009C2943" w:rsidP="008F507B">
            <w:pPr>
              <w:jc w:val="center"/>
              <w:rPr>
                <w:rFonts w:ascii="Times New Roman" w:hAnsi="Times New Roman" w:cs="Times New Roman"/>
                <w:b/>
                <w:sz w:val="28"/>
                <w:szCs w:val="28"/>
              </w:rPr>
            </w:pPr>
            <w:r>
              <w:rPr>
                <w:rFonts w:ascii="Times New Roman" w:hAnsi="Times New Roman" w:cs="Times New Roman"/>
                <w:b/>
                <w:sz w:val="28"/>
                <w:szCs w:val="28"/>
              </w:rPr>
              <w:t>4</w:t>
            </w:r>
          </w:p>
        </w:tc>
        <w:tc>
          <w:tcPr>
            <w:tcW w:w="1984" w:type="dxa"/>
          </w:tcPr>
          <w:p w:rsidR="009C2943" w:rsidRDefault="009C2943" w:rsidP="008F507B">
            <w:pPr>
              <w:jc w:val="center"/>
              <w:rPr>
                <w:rFonts w:ascii="Times New Roman" w:hAnsi="Times New Roman" w:cs="Times New Roman"/>
                <w:sz w:val="28"/>
                <w:szCs w:val="28"/>
              </w:rPr>
            </w:pPr>
            <w:r>
              <w:rPr>
                <w:rFonts w:ascii="Times New Roman" w:hAnsi="Times New Roman" w:cs="Times New Roman"/>
                <w:sz w:val="28"/>
                <w:szCs w:val="28"/>
              </w:rPr>
              <w:t>Классный час</w:t>
            </w:r>
          </w:p>
        </w:tc>
        <w:tc>
          <w:tcPr>
            <w:tcW w:w="1985" w:type="dxa"/>
          </w:tcPr>
          <w:p w:rsidR="009C2943" w:rsidRPr="00F00C4E" w:rsidRDefault="009C2943" w:rsidP="009C2943">
            <w:pPr>
              <w:jc w:val="center"/>
              <w:rPr>
                <w:rFonts w:ascii="Times New Roman" w:hAnsi="Times New Roman" w:cs="Times New Roman"/>
                <w:sz w:val="28"/>
                <w:szCs w:val="28"/>
              </w:rPr>
            </w:pPr>
            <w:r>
              <w:rPr>
                <w:rFonts w:ascii="Times New Roman" w:hAnsi="Times New Roman" w:cs="Times New Roman"/>
                <w:sz w:val="28"/>
                <w:szCs w:val="28"/>
              </w:rPr>
              <w:t>» Знай закон смолоду» в рамках закона №1539</w:t>
            </w:r>
          </w:p>
        </w:tc>
        <w:tc>
          <w:tcPr>
            <w:tcW w:w="1701" w:type="dxa"/>
          </w:tcPr>
          <w:p w:rsidR="009C2943" w:rsidRDefault="009C2943" w:rsidP="004E40A9">
            <w:pPr>
              <w:jc w:val="center"/>
              <w:rPr>
                <w:rFonts w:ascii="Times New Roman" w:hAnsi="Times New Roman" w:cs="Times New Roman"/>
                <w:sz w:val="28"/>
                <w:szCs w:val="28"/>
              </w:rPr>
            </w:pPr>
            <w:r>
              <w:rPr>
                <w:rFonts w:ascii="Times New Roman" w:hAnsi="Times New Roman" w:cs="Times New Roman"/>
                <w:sz w:val="28"/>
                <w:szCs w:val="28"/>
              </w:rPr>
              <w:t>20.04.2013г.</w:t>
            </w:r>
          </w:p>
        </w:tc>
        <w:tc>
          <w:tcPr>
            <w:tcW w:w="1701" w:type="dxa"/>
          </w:tcPr>
          <w:p w:rsidR="009C2943" w:rsidRDefault="009C2943" w:rsidP="008F507B">
            <w:pPr>
              <w:jc w:val="center"/>
              <w:rPr>
                <w:rFonts w:ascii="Times New Roman" w:hAnsi="Times New Roman" w:cs="Times New Roman"/>
                <w:sz w:val="28"/>
                <w:szCs w:val="28"/>
              </w:rPr>
            </w:pPr>
            <w:r>
              <w:rPr>
                <w:rFonts w:ascii="Times New Roman" w:hAnsi="Times New Roman" w:cs="Times New Roman"/>
                <w:sz w:val="28"/>
                <w:szCs w:val="28"/>
              </w:rPr>
              <w:t>/5-9 класс/,</w:t>
            </w:r>
          </w:p>
          <w:p w:rsidR="009C2943" w:rsidRDefault="009C2943" w:rsidP="008F507B">
            <w:pPr>
              <w:jc w:val="center"/>
              <w:rPr>
                <w:rFonts w:ascii="Times New Roman" w:hAnsi="Times New Roman" w:cs="Times New Roman"/>
                <w:sz w:val="28"/>
                <w:szCs w:val="28"/>
              </w:rPr>
            </w:pPr>
            <w:r>
              <w:rPr>
                <w:rFonts w:ascii="Times New Roman" w:hAnsi="Times New Roman" w:cs="Times New Roman"/>
                <w:sz w:val="28"/>
                <w:szCs w:val="28"/>
              </w:rPr>
              <w:t>( 36 чел)</w:t>
            </w:r>
          </w:p>
        </w:tc>
        <w:tc>
          <w:tcPr>
            <w:tcW w:w="2126" w:type="dxa"/>
          </w:tcPr>
          <w:p w:rsidR="009C2943" w:rsidRDefault="009C2943" w:rsidP="009C2943">
            <w:pPr>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9C2943" w:rsidRDefault="009C2943" w:rsidP="009C2943">
            <w:pPr>
              <w:jc w:val="center"/>
              <w:rPr>
                <w:rFonts w:ascii="Times New Roman" w:hAnsi="Times New Roman" w:cs="Times New Roman"/>
                <w:sz w:val="28"/>
                <w:szCs w:val="28"/>
              </w:rPr>
            </w:pPr>
            <w:r>
              <w:rPr>
                <w:rFonts w:ascii="Times New Roman" w:hAnsi="Times New Roman" w:cs="Times New Roman"/>
                <w:sz w:val="28"/>
                <w:szCs w:val="28"/>
              </w:rPr>
              <w:t>Варельджян В.В.</w:t>
            </w:r>
          </w:p>
          <w:p w:rsidR="009C2943" w:rsidRDefault="009C2943" w:rsidP="009C2943">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ук.5-9 </w:t>
            </w:r>
            <w:proofErr w:type="spellStart"/>
            <w:r>
              <w:rPr>
                <w:rFonts w:ascii="Times New Roman" w:hAnsi="Times New Roman" w:cs="Times New Roman"/>
                <w:sz w:val="28"/>
                <w:szCs w:val="28"/>
              </w:rPr>
              <w:t>кл</w:t>
            </w:r>
            <w:proofErr w:type="spellEnd"/>
          </w:p>
        </w:tc>
      </w:tr>
      <w:tr w:rsidR="009C2943" w:rsidTr="008F507B">
        <w:tc>
          <w:tcPr>
            <w:tcW w:w="392" w:type="dxa"/>
          </w:tcPr>
          <w:p w:rsidR="009C2943" w:rsidRDefault="009C2943" w:rsidP="008F507B">
            <w:pPr>
              <w:jc w:val="center"/>
              <w:rPr>
                <w:rFonts w:ascii="Times New Roman" w:hAnsi="Times New Roman" w:cs="Times New Roman"/>
                <w:b/>
                <w:sz w:val="28"/>
                <w:szCs w:val="28"/>
              </w:rPr>
            </w:pPr>
            <w:r>
              <w:rPr>
                <w:rFonts w:ascii="Times New Roman" w:hAnsi="Times New Roman" w:cs="Times New Roman"/>
                <w:b/>
                <w:sz w:val="28"/>
                <w:szCs w:val="28"/>
              </w:rPr>
              <w:t>5</w:t>
            </w:r>
          </w:p>
        </w:tc>
        <w:tc>
          <w:tcPr>
            <w:tcW w:w="1984" w:type="dxa"/>
          </w:tcPr>
          <w:p w:rsidR="009C2943" w:rsidRDefault="009C2943" w:rsidP="008F507B">
            <w:pPr>
              <w:jc w:val="center"/>
              <w:rPr>
                <w:rFonts w:ascii="Times New Roman" w:hAnsi="Times New Roman" w:cs="Times New Roman"/>
                <w:sz w:val="28"/>
                <w:szCs w:val="28"/>
              </w:rPr>
            </w:pPr>
            <w:r>
              <w:rPr>
                <w:rFonts w:ascii="Times New Roman" w:hAnsi="Times New Roman" w:cs="Times New Roman"/>
                <w:sz w:val="28"/>
                <w:szCs w:val="28"/>
              </w:rPr>
              <w:t>Лекци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классный час</w:t>
            </w:r>
          </w:p>
        </w:tc>
        <w:tc>
          <w:tcPr>
            <w:tcW w:w="1985" w:type="dxa"/>
          </w:tcPr>
          <w:p w:rsidR="009C2943" w:rsidRPr="00F00C4E" w:rsidRDefault="009C2943" w:rsidP="009C2943">
            <w:pPr>
              <w:jc w:val="center"/>
              <w:rPr>
                <w:rFonts w:ascii="Times New Roman" w:hAnsi="Times New Roman" w:cs="Times New Roman"/>
                <w:sz w:val="28"/>
                <w:szCs w:val="28"/>
              </w:rPr>
            </w:pPr>
            <w:r>
              <w:rPr>
                <w:rFonts w:ascii="Times New Roman" w:hAnsi="Times New Roman" w:cs="Times New Roman"/>
                <w:sz w:val="28"/>
                <w:szCs w:val="28"/>
              </w:rPr>
              <w:t>Права и обязанности граждан России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закон №1539.</w:t>
            </w:r>
          </w:p>
        </w:tc>
        <w:tc>
          <w:tcPr>
            <w:tcW w:w="1701" w:type="dxa"/>
          </w:tcPr>
          <w:p w:rsidR="009C2943" w:rsidRDefault="009C2943" w:rsidP="004E40A9">
            <w:pPr>
              <w:jc w:val="center"/>
              <w:rPr>
                <w:rFonts w:ascii="Times New Roman" w:hAnsi="Times New Roman" w:cs="Times New Roman"/>
                <w:sz w:val="28"/>
                <w:szCs w:val="28"/>
              </w:rPr>
            </w:pPr>
            <w:r>
              <w:rPr>
                <w:rFonts w:ascii="Times New Roman" w:hAnsi="Times New Roman" w:cs="Times New Roman"/>
                <w:sz w:val="28"/>
                <w:szCs w:val="28"/>
              </w:rPr>
              <w:t>23.05.2013г.</w:t>
            </w:r>
          </w:p>
        </w:tc>
        <w:tc>
          <w:tcPr>
            <w:tcW w:w="1701" w:type="dxa"/>
          </w:tcPr>
          <w:p w:rsidR="009C2943" w:rsidRDefault="009C2943" w:rsidP="008F507B">
            <w:pPr>
              <w:jc w:val="center"/>
              <w:rPr>
                <w:rFonts w:ascii="Times New Roman" w:hAnsi="Times New Roman" w:cs="Times New Roman"/>
                <w:sz w:val="28"/>
                <w:szCs w:val="28"/>
              </w:rPr>
            </w:pPr>
            <w:r>
              <w:rPr>
                <w:rFonts w:ascii="Times New Roman" w:hAnsi="Times New Roman" w:cs="Times New Roman"/>
                <w:sz w:val="28"/>
                <w:szCs w:val="28"/>
              </w:rPr>
              <w:t>8-9 класс</w:t>
            </w:r>
          </w:p>
          <w:p w:rsidR="009C2943" w:rsidRDefault="009C2943" w:rsidP="008F507B">
            <w:pPr>
              <w:jc w:val="center"/>
              <w:rPr>
                <w:rFonts w:ascii="Times New Roman" w:hAnsi="Times New Roman" w:cs="Times New Roman"/>
                <w:sz w:val="28"/>
                <w:szCs w:val="28"/>
              </w:rPr>
            </w:pPr>
            <w:r>
              <w:rPr>
                <w:rFonts w:ascii="Times New Roman" w:hAnsi="Times New Roman" w:cs="Times New Roman"/>
                <w:sz w:val="28"/>
                <w:szCs w:val="28"/>
              </w:rPr>
              <w:t>(18 чел)</w:t>
            </w:r>
          </w:p>
        </w:tc>
        <w:tc>
          <w:tcPr>
            <w:tcW w:w="2126" w:type="dxa"/>
          </w:tcPr>
          <w:p w:rsidR="009C2943" w:rsidRDefault="009C2943" w:rsidP="009C2943">
            <w:pPr>
              <w:jc w:val="center"/>
              <w:rPr>
                <w:rFonts w:ascii="Times New Roman" w:hAnsi="Times New Roman" w:cs="Times New Roman"/>
                <w:sz w:val="28"/>
                <w:szCs w:val="28"/>
              </w:rPr>
            </w:pPr>
            <w:r>
              <w:rPr>
                <w:rFonts w:ascii="Times New Roman" w:hAnsi="Times New Roman" w:cs="Times New Roman"/>
                <w:sz w:val="28"/>
                <w:szCs w:val="28"/>
              </w:rPr>
              <w:t>соц</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w:t>
            </w:r>
          </w:p>
          <w:p w:rsidR="009C2943" w:rsidRDefault="009C2943" w:rsidP="009C2943">
            <w:pPr>
              <w:jc w:val="center"/>
              <w:rPr>
                <w:rFonts w:ascii="Times New Roman" w:hAnsi="Times New Roman" w:cs="Times New Roman"/>
                <w:sz w:val="28"/>
                <w:szCs w:val="28"/>
              </w:rPr>
            </w:pPr>
            <w:r>
              <w:rPr>
                <w:rFonts w:ascii="Times New Roman" w:hAnsi="Times New Roman" w:cs="Times New Roman"/>
                <w:sz w:val="28"/>
                <w:szCs w:val="28"/>
              </w:rPr>
              <w:t>Варельджян В.В.</w:t>
            </w:r>
          </w:p>
          <w:p w:rsidR="009C2943" w:rsidRDefault="009C2943" w:rsidP="009C2943">
            <w:pPr>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ук.8-9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bl>
    <w:p w:rsidR="00E634F6" w:rsidRPr="00E634F6" w:rsidRDefault="00E634F6" w:rsidP="00E634F6">
      <w:pPr>
        <w:rPr>
          <w:rFonts w:ascii="Times New Roman" w:hAnsi="Times New Roman" w:cs="Times New Roman"/>
        </w:rPr>
      </w:pPr>
    </w:p>
    <w:p w:rsidR="00E634F6" w:rsidRPr="00E634F6" w:rsidRDefault="00E634F6" w:rsidP="00E634F6">
      <w:pPr>
        <w:rPr>
          <w:rFonts w:ascii="Times New Roman" w:hAnsi="Times New Roman" w:cs="Times New Roman"/>
        </w:rPr>
      </w:pPr>
    </w:p>
    <w:p w:rsidR="00E634F6" w:rsidRPr="009C2943" w:rsidRDefault="00E634F6" w:rsidP="00F71E9C">
      <w:pPr>
        <w:rPr>
          <w:rStyle w:val="FontStyle57"/>
          <w:sz w:val="28"/>
          <w:szCs w:val="28"/>
        </w:rPr>
        <w:sectPr w:rsidR="00E634F6" w:rsidRPr="009C2943" w:rsidSect="00F71E9C">
          <w:pgSz w:w="11907" w:h="16839" w:code="9"/>
          <w:pgMar w:top="1134" w:right="1134" w:bottom="1134" w:left="1134" w:header="720" w:footer="720" w:gutter="0"/>
          <w:cols w:space="60"/>
          <w:noEndnote/>
        </w:sectPr>
      </w:pPr>
      <w:r w:rsidRPr="00E634F6">
        <w:rPr>
          <w:rFonts w:ascii="Times New Roman" w:hAnsi="Times New Roman" w:cs="Times New Roman"/>
          <w:sz w:val="28"/>
          <w:szCs w:val="28"/>
        </w:rPr>
        <w:t>Директор МОУ ООШ №48 г. Сочи                            Т.В. Михайло</w:t>
      </w:r>
      <w:r w:rsidR="009C2943">
        <w:rPr>
          <w:rFonts w:ascii="Times New Roman" w:hAnsi="Times New Roman" w:cs="Times New Roman"/>
          <w:sz w:val="28"/>
          <w:szCs w:val="28"/>
        </w:rPr>
        <w:t>ва</w:t>
      </w:r>
    </w:p>
    <w:p w:rsidR="00734DD4" w:rsidRPr="00734DD4" w:rsidRDefault="00734DD4" w:rsidP="009C2943">
      <w:pPr>
        <w:rPr>
          <w:rFonts w:ascii="Times New Roman" w:hAnsi="Times New Roman" w:cs="Times New Roman"/>
          <w:sz w:val="28"/>
          <w:szCs w:val="28"/>
        </w:rPr>
      </w:pPr>
    </w:p>
    <w:sectPr w:rsidR="00734DD4" w:rsidRPr="00734DD4" w:rsidSect="003B3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74EB5A"/>
    <w:lvl w:ilvl="0">
      <w:numFmt w:val="bullet"/>
      <w:lvlText w:val="*"/>
      <w:lvlJc w:val="left"/>
    </w:lvl>
  </w:abstractNum>
  <w:abstractNum w:abstractNumId="1">
    <w:nsid w:val="23AC390B"/>
    <w:multiLevelType w:val="singleLevel"/>
    <w:tmpl w:val="3B48C384"/>
    <w:lvl w:ilvl="0">
      <w:start w:val="2"/>
      <w:numFmt w:val="decimal"/>
      <w:lvlText w:val="1.%1."/>
      <w:legacy w:legacy="1" w:legacySpace="0" w:legacyIndent="494"/>
      <w:lvlJc w:val="left"/>
      <w:rPr>
        <w:rFonts w:ascii="Times New Roman" w:hAnsi="Times New Roman" w:cs="Times New Roman" w:hint="default"/>
      </w:rPr>
    </w:lvl>
  </w:abstractNum>
  <w:abstractNum w:abstractNumId="2">
    <w:nsid w:val="29F71CAF"/>
    <w:multiLevelType w:val="singleLevel"/>
    <w:tmpl w:val="3738C980"/>
    <w:lvl w:ilvl="0">
      <w:start w:val="6"/>
      <w:numFmt w:val="decimal"/>
      <w:lvlText w:val="1.%1."/>
      <w:legacy w:legacy="1" w:legacySpace="0" w:legacyIndent="480"/>
      <w:lvlJc w:val="left"/>
      <w:rPr>
        <w:rFonts w:ascii="Times New Roman" w:hAnsi="Times New Roman" w:cs="Times New Roman" w:hint="default"/>
      </w:rPr>
    </w:lvl>
  </w:abstractNum>
  <w:abstractNum w:abstractNumId="3">
    <w:nsid w:val="319B42B1"/>
    <w:multiLevelType w:val="singleLevel"/>
    <w:tmpl w:val="6480F39E"/>
    <w:lvl w:ilvl="0">
      <w:start w:val="6"/>
      <w:numFmt w:val="decimal"/>
      <w:lvlText w:val="2.%1."/>
      <w:legacy w:legacy="1" w:legacySpace="0" w:legacyIndent="422"/>
      <w:lvlJc w:val="left"/>
      <w:rPr>
        <w:rFonts w:ascii="Times New Roman" w:hAnsi="Times New Roman" w:cs="Times New Roman" w:hint="default"/>
      </w:rPr>
    </w:lvl>
  </w:abstractNum>
  <w:abstractNum w:abstractNumId="4">
    <w:nsid w:val="40610E3A"/>
    <w:multiLevelType w:val="hybridMultilevel"/>
    <w:tmpl w:val="92625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296E42"/>
    <w:multiLevelType w:val="singleLevel"/>
    <w:tmpl w:val="55503B38"/>
    <w:lvl w:ilvl="0">
      <w:start w:val="1"/>
      <w:numFmt w:val="decimal"/>
      <w:lvlText w:val="2.%1."/>
      <w:legacy w:legacy="1" w:legacySpace="0" w:legacyIndent="427"/>
      <w:lvlJc w:val="left"/>
      <w:rPr>
        <w:rFonts w:ascii="Times New Roman" w:hAnsi="Times New Roman" w:cs="Times New Roman" w:hint="default"/>
      </w:rPr>
    </w:lvl>
  </w:abstractNum>
  <w:abstractNum w:abstractNumId="6">
    <w:nsid w:val="72167CBF"/>
    <w:multiLevelType w:val="hybridMultilevel"/>
    <w:tmpl w:val="7148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DD4"/>
    <w:rsid w:val="00253DFA"/>
    <w:rsid w:val="002A046A"/>
    <w:rsid w:val="00376CB0"/>
    <w:rsid w:val="003B3362"/>
    <w:rsid w:val="004644C1"/>
    <w:rsid w:val="004E40A9"/>
    <w:rsid w:val="0063708B"/>
    <w:rsid w:val="00734DD4"/>
    <w:rsid w:val="00872E83"/>
    <w:rsid w:val="009C2943"/>
    <w:rsid w:val="00C431BA"/>
    <w:rsid w:val="00E634F6"/>
    <w:rsid w:val="00F54500"/>
    <w:rsid w:val="00F71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34DD4"/>
    <w:rPr>
      <w:color w:val="0000FF" w:themeColor="hyperlink"/>
      <w:u w:val="single"/>
    </w:rPr>
  </w:style>
  <w:style w:type="paragraph" w:styleId="a4">
    <w:name w:val="No Spacing"/>
    <w:uiPriority w:val="1"/>
    <w:qFormat/>
    <w:rsid w:val="00734DD4"/>
    <w:pPr>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734DD4"/>
    <w:pPr>
      <w:spacing w:after="0" w:line="240" w:lineRule="auto"/>
      <w:ind w:firstLine="567"/>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734DD4"/>
    <w:rPr>
      <w:rFonts w:ascii="Times New Roman" w:eastAsia="Times New Roman" w:hAnsi="Times New Roman" w:cs="Times New Roman"/>
      <w:sz w:val="28"/>
      <w:szCs w:val="20"/>
      <w:lang w:eastAsia="ru-RU"/>
    </w:rPr>
  </w:style>
  <w:style w:type="paragraph" w:styleId="a7">
    <w:name w:val="List Paragraph"/>
    <w:basedOn w:val="a"/>
    <w:uiPriority w:val="34"/>
    <w:qFormat/>
    <w:rsid w:val="00734DD4"/>
    <w:pPr>
      <w:ind w:left="720"/>
      <w:contextualSpacing/>
    </w:pPr>
  </w:style>
  <w:style w:type="paragraph" w:customStyle="1" w:styleId="Style5">
    <w:name w:val="Style5"/>
    <w:basedOn w:val="a"/>
    <w:uiPriority w:val="99"/>
    <w:rsid w:val="00734DD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
    <w:uiPriority w:val="99"/>
    <w:rsid w:val="00734DD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734DD4"/>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17">
    <w:name w:val="Style17"/>
    <w:basedOn w:val="a"/>
    <w:uiPriority w:val="99"/>
    <w:rsid w:val="00734D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734DD4"/>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26">
    <w:name w:val="Style26"/>
    <w:basedOn w:val="a"/>
    <w:uiPriority w:val="99"/>
    <w:rsid w:val="00734DD4"/>
    <w:pPr>
      <w:widowControl w:val="0"/>
      <w:autoSpaceDE w:val="0"/>
      <w:autoSpaceDN w:val="0"/>
      <w:adjustRightInd w:val="0"/>
      <w:spacing w:after="0" w:line="282" w:lineRule="exact"/>
    </w:pPr>
    <w:rPr>
      <w:rFonts w:ascii="Times New Roman" w:eastAsia="Times New Roman" w:hAnsi="Times New Roman" w:cs="Times New Roman"/>
      <w:sz w:val="24"/>
      <w:szCs w:val="24"/>
    </w:rPr>
  </w:style>
  <w:style w:type="paragraph" w:customStyle="1" w:styleId="Style27">
    <w:name w:val="Style27"/>
    <w:basedOn w:val="a"/>
    <w:uiPriority w:val="99"/>
    <w:rsid w:val="00734DD4"/>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33">
    <w:name w:val="Style33"/>
    <w:basedOn w:val="a"/>
    <w:uiPriority w:val="99"/>
    <w:rsid w:val="00734DD4"/>
    <w:pPr>
      <w:widowControl w:val="0"/>
      <w:autoSpaceDE w:val="0"/>
      <w:autoSpaceDN w:val="0"/>
      <w:adjustRightInd w:val="0"/>
      <w:spacing w:after="0" w:line="278" w:lineRule="exact"/>
      <w:ind w:firstLine="178"/>
    </w:pPr>
    <w:rPr>
      <w:rFonts w:ascii="Times New Roman" w:eastAsia="Times New Roman" w:hAnsi="Times New Roman" w:cs="Times New Roman"/>
      <w:sz w:val="24"/>
      <w:szCs w:val="24"/>
    </w:rPr>
  </w:style>
  <w:style w:type="paragraph" w:customStyle="1" w:styleId="Style35">
    <w:name w:val="Style35"/>
    <w:basedOn w:val="a"/>
    <w:uiPriority w:val="99"/>
    <w:rsid w:val="00734DD4"/>
    <w:pPr>
      <w:widowControl w:val="0"/>
      <w:autoSpaceDE w:val="0"/>
      <w:autoSpaceDN w:val="0"/>
      <w:adjustRightInd w:val="0"/>
      <w:spacing w:after="0" w:line="278" w:lineRule="exact"/>
      <w:ind w:firstLine="475"/>
    </w:pPr>
    <w:rPr>
      <w:rFonts w:ascii="Times New Roman" w:eastAsia="Times New Roman" w:hAnsi="Times New Roman" w:cs="Times New Roman"/>
      <w:sz w:val="24"/>
      <w:szCs w:val="24"/>
    </w:rPr>
  </w:style>
  <w:style w:type="character" w:customStyle="1" w:styleId="FontStyle57">
    <w:name w:val="Font Style57"/>
    <w:basedOn w:val="a0"/>
    <w:uiPriority w:val="99"/>
    <w:rsid w:val="00734DD4"/>
    <w:rPr>
      <w:rFonts w:ascii="Times New Roman" w:hAnsi="Times New Roman" w:cs="Times New Roman"/>
      <w:sz w:val="24"/>
      <w:szCs w:val="24"/>
    </w:rPr>
  </w:style>
  <w:style w:type="character" w:customStyle="1" w:styleId="FontStyle61">
    <w:name w:val="Font Style61"/>
    <w:basedOn w:val="a0"/>
    <w:uiPriority w:val="99"/>
    <w:rsid w:val="00734DD4"/>
    <w:rPr>
      <w:rFonts w:ascii="Times New Roman" w:hAnsi="Times New Roman" w:cs="Times New Roman"/>
      <w:b/>
      <w:bCs/>
      <w:sz w:val="24"/>
      <w:szCs w:val="24"/>
    </w:rPr>
  </w:style>
  <w:style w:type="character" w:customStyle="1" w:styleId="FontStyle68">
    <w:name w:val="Font Style68"/>
    <w:basedOn w:val="a0"/>
    <w:uiPriority w:val="99"/>
    <w:rsid w:val="00734DD4"/>
    <w:rPr>
      <w:rFonts w:ascii="Times New Roman" w:hAnsi="Times New Roman" w:cs="Times New Roman"/>
      <w:b/>
      <w:bCs/>
      <w:sz w:val="26"/>
      <w:szCs w:val="26"/>
    </w:rPr>
  </w:style>
  <w:style w:type="character" w:customStyle="1" w:styleId="FontStyle70">
    <w:name w:val="Font Style70"/>
    <w:basedOn w:val="a0"/>
    <w:uiPriority w:val="99"/>
    <w:rsid w:val="00734DD4"/>
    <w:rPr>
      <w:rFonts w:ascii="Times New Roman" w:hAnsi="Times New Roman" w:cs="Times New Roman"/>
      <w:sz w:val="26"/>
      <w:szCs w:val="26"/>
    </w:rPr>
  </w:style>
  <w:style w:type="paragraph" w:customStyle="1" w:styleId="Style15">
    <w:name w:val="Style15"/>
    <w:basedOn w:val="a"/>
    <w:uiPriority w:val="99"/>
    <w:rsid w:val="00F71E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
    <w:uiPriority w:val="99"/>
    <w:rsid w:val="00F71E9C"/>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F71E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9">
    <w:name w:val="Font Style69"/>
    <w:basedOn w:val="a0"/>
    <w:uiPriority w:val="99"/>
    <w:rsid w:val="00F71E9C"/>
    <w:rPr>
      <w:rFonts w:ascii="Times New Roman" w:hAnsi="Times New Roman" w:cs="Times New Roman"/>
      <w:b/>
      <w:bCs/>
      <w:sz w:val="34"/>
      <w:szCs w:val="34"/>
    </w:rPr>
  </w:style>
  <w:style w:type="table" w:styleId="a8">
    <w:name w:val="Table Grid"/>
    <w:basedOn w:val="a1"/>
    <w:uiPriority w:val="59"/>
    <w:rsid w:val="00253D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370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708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Учитель</cp:lastModifiedBy>
  <cp:revision>8</cp:revision>
  <cp:lastPrinted>2013-09-09T07:56:00Z</cp:lastPrinted>
  <dcterms:created xsi:type="dcterms:W3CDTF">2013-02-13T14:17:00Z</dcterms:created>
  <dcterms:modified xsi:type="dcterms:W3CDTF">2014-01-16T08:12:00Z</dcterms:modified>
</cp:coreProperties>
</file>